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09C0" w14:textId="7F90B693" w:rsidR="004825E8" w:rsidRDefault="004825E8"/>
    <w:p w14:paraId="6DB920BB" w14:textId="690D368F" w:rsidR="0076609C" w:rsidRDefault="00591F83">
      <w:r>
        <w:t xml:space="preserve">Verslag </w:t>
      </w:r>
      <w:r w:rsidR="0076609C">
        <w:t>DR</w:t>
      </w:r>
      <w:r w:rsidR="00352FFA">
        <w:t xml:space="preserve"> </w:t>
      </w:r>
      <w:r w:rsidR="00AE4CDF">
        <w:t>28 november</w:t>
      </w:r>
      <w:r w:rsidR="002B2C52">
        <w:t xml:space="preserve"> </w:t>
      </w:r>
      <w:r w:rsidR="00706C47">
        <w:t>2023</w:t>
      </w:r>
      <w:r w:rsidR="00012408">
        <w:t xml:space="preserve"> Den </w:t>
      </w:r>
      <w:r w:rsidR="002A17A1">
        <w:t>Boogaard</w:t>
      </w:r>
    </w:p>
    <w:p w14:paraId="36D9D68C" w14:textId="1669B543" w:rsidR="0076609C" w:rsidRDefault="0076609C">
      <w:r>
        <w:t>Aanwezig:</w:t>
      </w:r>
      <w:r w:rsidR="00047A8B" w:rsidRPr="00047A8B">
        <w:t xml:space="preserve"> </w:t>
      </w:r>
      <w:r>
        <w:t xml:space="preserve">Wil Oerlemans, Ruud van der Ven, </w:t>
      </w:r>
      <w:r w:rsidR="004C14A0">
        <w:t xml:space="preserve">Peter van de Wouw, </w:t>
      </w:r>
      <w:r w:rsidR="00C20A4D">
        <w:t>Jef van der Sande,</w:t>
      </w:r>
      <w:r w:rsidR="004646D6">
        <w:t xml:space="preserve"> </w:t>
      </w:r>
      <w:r w:rsidR="00F7266F">
        <w:t xml:space="preserve">Marion Jansen, </w:t>
      </w:r>
      <w:r w:rsidR="00AE4CDF">
        <w:t xml:space="preserve">Geertje Mink (CDA), Ilse en Willy Anne (Ons Moergestel), Rick Roemen (CDA), </w:t>
      </w:r>
      <w:r w:rsidR="00F7266F">
        <w:t>Herman Schevelier</w:t>
      </w:r>
    </w:p>
    <w:p w14:paraId="381A7461" w14:textId="2961F7BA" w:rsidR="0076609C" w:rsidRDefault="0076609C">
      <w:r>
        <w:t>Afgemeld:</w:t>
      </w:r>
      <w:r w:rsidR="005059EA" w:rsidRPr="005059EA">
        <w:t xml:space="preserve"> </w:t>
      </w:r>
      <w:r w:rsidR="004C14A0">
        <w:t>Stijn de Laat.</w:t>
      </w:r>
    </w:p>
    <w:p w14:paraId="5E103186" w14:textId="0990E613" w:rsidR="005059EA" w:rsidRDefault="00047A8B" w:rsidP="005059EA">
      <w:r>
        <w:t>Afwezig: Aard Mulders</w:t>
      </w:r>
      <w:r w:rsidR="004C14A0">
        <w:t>.</w:t>
      </w:r>
    </w:p>
    <w:p w14:paraId="15A85E48" w14:textId="0312AD6B" w:rsidR="0076609C" w:rsidRDefault="0076609C">
      <w:pPr>
        <w:rPr>
          <w:u w:val="single"/>
        </w:rPr>
      </w:pPr>
      <w:r w:rsidRPr="0076609C">
        <w:rPr>
          <w:u w:val="single"/>
        </w:rPr>
        <w:t>1 Opening</w:t>
      </w:r>
      <w:r w:rsidR="00047A8B">
        <w:rPr>
          <w:u w:val="single"/>
        </w:rPr>
        <w:t xml:space="preserve"> </w:t>
      </w:r>
      <w:r w:rsidR="00824BFA">
        <w:rPr>
          <w:u w:val="single"/>
        </w:rPr>
        <w:t>19</w:t>
      </w:r>
      <w:r w:rsidR="00676D3F">
        <w:rPr>
          <w:u w:val="single"/>
        </w:rPr>
        <w:t>.</w:t>
      </w:r>
      <w:r w:rsidR="00824BFA">
        <w:rPr>
          <w:u w:val="single"/>
        </w:rPr>
        <w:t>30</w:t>
      </w:r>
      <w:r w:rsidR="00676D3F">
        <w:rPr>
          <w:u w:val="single"/>
        </w:rPr>
        <w:t xml:space="preserve"> uur</w:t>
      </w:r>
    </w:p>
    <w:p w14:paraId="13E4B59A" w14:textId="32945780" w:rsidR="0089462F" w:rsidRDefault="00987578">
      <w:r w:rsidRPr="00987578">
        <w:t>Wil heet ieder welkom</w:t>
      </w:r>
      <w:r w:rsidR="00AE4CDF">
        <w:t xml:space="preserve">, met name de raadsleden van het CDA en leden van Ons Moergestel. </w:t>
      </w:r>
      <w:r>
        <w:t xml:space="preserve"> </w:t>
      </w:r>
    </w:p>
    <w:p w14:paraId="24BCD51D" w14:textId="77777777" w:rsidR="00F7266F" w:rsidRDefault="00F7266F"/>
    <w:p w14:paraId="4DE71A38" w14:textId="5697A18B" w:rsidR="0089462F" w:rsidRDefault="0089462F">
      <w:pPr>
        <w:rPr>
          <w:u w:val="single"/>
        </w:rPr>
      </w:pPr>
      <w:r w:rsidRPr="0089462F">
        <w:rPr>
          <w:u w:val="single"/>
        </w:rPr>
        <w:t xml:space="preserve">2. </w:t>
      </w:r>
      <w:r w:rsidR="00AE4CDF">
        <w:rPr>
          <w:b/>
          <w:bCs/>
          <w:u w:val="single"/>
        </w:rPr>
        <w:t xml:space="preserve">CDA </w:t>
      </w:r>
    </w:p>
    <w:p w14:paraId="0758CE49" w14:textId="32E142C3" w:rsidR="00AE4CDF" w:rsidRDefault="00AE4CDF">
      <w:r>
        <w:t xml:space="preserve">Open gesprek over onderwerpen die spelen in Moergestel. </w:t>
      </w:r>
    </w:p>
    <w:p w14:paraId="346D9B02" w14:textId="7EF1B5F2" w:rsidR="00AE4CDF" w:rsidRDefault="00351555">
      <w:r>
        <w:t>*</w:t>
      </w:r>
      <w:r w:rsidR="00AE4CDF">
        <w:t xml:space="preserve">Woningbouw bij Bosfazant, het campingterrein is nu definitief verkocht. </w:t>
      </w:r>
      <w:r>
        <w:t>Er liggen concrete plannen van Fa. van Grunsven, de omgevevingsdialoog kan plaatsvinden.</w:t>
      </w:r>
    </w:p>
    <w:p w14:paraId="75236975" w14:textId="2F71821F" w:rsidR="00351555" w:rsidRDefault="00351555">
      <w:r>
        <w:t xml:space="preserve">*Oostelvoortjes 2: goede mix van woningen, Collectief opdrachtgeverschap is mogelijk, blijkt uit gesprekken met BPD. </w:t>
      </w:r>
    </w:p>
    <w:p w14:paraId="5EFC90F3" w14:textId="5D2EE120" w:rsidR="00351555" w:rsidRDefault="00351555">
      <w:r>
        <w:t xml:space="preserve">Beide plannen houden rekening met ander3e dan alleen </w:t>
      </w:r>
      <w:r w:rsidR="00DD3833">
        <w:t>financiële</w:t>
      </w:r>
      <w:r>
        <w:t xml:space="preserve"> belangen. </w:t>
      </w:r>
    </w:p>
    <w:p w14:paraId="38D6475B" w14:textId="29CC1449" w:rsidR="00351555" w:rsidRDefault="00351555">
      <w:r>
        <w:t xml:space="preserve">*Sonman 2; Van Gisbergen heeft daar grond gekocht, wil daar permanente woningen realiseren. Ook voor jongeren dit heeft de voorkeur van de Dorpsraad. Het bedrijf heeft ook overleg met de buurt gehad en daar zijn geen bezwaren. </w:t>
      </w:r>
    </w:p>
    <w:p w14:paraId="3DC73606" w14:textId="77777777" w:rsidR="00351555" w:rsidRDefault="00351555">
      <w:r>
        <w:t xml:space="preserve">*Verkeer doorgaande wegen, door alle nieuwbouwplannen moet er werk gemaakt worden van de verkeerssituatie. Door de omwonenden van de Oostelvoortjes is een alternatief plan ontwikkeld voor de afwikkeling van het verkeer. Dit wordt aan de CDA leden voorgelegd. </w:t>
      </w:r>
    </w:p>
    <w:p w14:paraId="2993DC69" w14:textId="77777777" w:rsidR="00D32BF4" w:rsidRDefault="00351555">
      <w:r>
        <w:t>*</w:t>
      </w:r>
      <w:r w:rsidR="00D32BF4">
        <w:t xml:space="preserve">Een </w:t>
      </w:r>
      <w:r>
        <w:t xml:space="preserve">Dorpsvisie die door Nieuw Blauw voor Haghorst en Diessen is ontwikkeld is door de DR </w:t>
      </w:r>
      <w:r w:rsidR="00D32BF4">
        <w:t xml:space="preserve">voorgesteld om een dergelijke visie ook voor Moergestel te ontwikkelen. Het college heeft dit voorstel afgewezen. Dit zou moeten zorgen voor andere accenten dan de nu ontwikkelde visie voor de Oostflank, met name voor Haaren en Moergestel. </w:t>
      </w:r>
    </w:p>
    <w:p w14:paraId="35208BEE" w14:textId="77777777" w:rsidR="00D32BF4" w:rsidRDefault="00D32BF4">
      <w:r>
        <w:t xml:space="preserve">*Verkeersmeting: Op dit moment vindt er een verkeersmeting plaats in Moergestel, Door bewoners van Zandstraat en Waterhoefstraat wordt gemeld dat er een aangepast verkeersaanbod is waardoor een niet zuivere meting plaats vindt. </w:t>
      </w:r>
    </w:p>
    <w:p w14:paraId="606A8BBC" w14:textId="5D531892" w:rsidR="00351555" w:rsidRDefault="00D32BF4">
      <w:r>
        <w:t xml:space="preserve">*Parkeerprobleem Sint Jansplein en ook rond school; Op beide locaties is de parkeer druk hoog, er zal een alternatief gevonden moeten worden bijv. aan de Industrieweg. </w:t>
      </w:r>
    </w:p>
    <w:p w14:paraId="2960253E" w14:textId="56900CD9" w:rsidR="00D32BF4" w:rsidRDefault="00526D27">
      <w:r>
        <w:t xml:space="preserve">Ook het verplaatsen van de brandweerkazerne en de aankoop van het aanpalende pand voor de aanleg van parkeerruimte zou een optie zijn, alhoewel geen goedkope. </w:t>
      </w:r>
    </w:p>
    <w:p w14:paraId="7CAA71B6" w14:textId="01200B8F" w:rsidR="00526D27" w:rsidRDefault="00526D27">
      <w:r>
        <w:t>*Pastorie vervalt steeds verder, er wordt niet gehandeld volgens de monumentenwet, waarbij de eigenaar verplicht is de instandhouding van een Rijksmonument.</w:t>
      </w:r>
    </w:p>
    <w:p w14:paraId="63354087" w14:textId="77777777" w:rsidR="00526D27" w:rsidRDefault="00526D27">
      <w:pPr>
        <w:rPr>
          <w:b/>
          <w:bCs/>
          <w:u w:val="single"/>
        </w:rPr>
      </w:pPr>
    </w:p>
    <w:p w14:paraId="4474C102" w14:textId="6F8BD9F3" w:rsidR="00526D27" w:rsidRDefault="00526D27">
      <w:pPr>
        <w:rPr>
          <w:b/>
          <w:bCs/>
          <w:u w:val="single"/>
        </w:rPr>
      </w:pPr>
      <w:r w:rsidRPr="00526D27">
        <w:rPr>
          <w:b/>
          <w:bCs/>
          <w:u w:val="single"/>
        </w:rPr>
        <w:t>3. Ons Moergestel</w:t>
      </w:r>
    </w:p>
    <w:p w14:paraId="06D2955E" w14:textId="5201DE80" w:rsidR="00526D27" w:rsidRPr="00526D27" w:rsidRDefault="00526D27">
      <w:r>
        <w:t xml:space="preserve">Ilse en Willy Anne volgen op dit moment training, waarbij zij proefdraaien met de site. Zij willen aansluiten bij de kerstroute om de bekendheid te verhogen. De site is op dit moment in ontwikkeling. Verder wil men een inlooppunt starten in den Boogaard. </w:t>
      </w:r>
    </w:p>
    <w:p w14:paraId="5622DDC9" w14:textId="77777777" w:rsidR="00526D27" w:rsidRDefault="00526D27">
      <w:pPr>
        <w:rPr>
          <w:b/>
          <w:bCs/>
          <w:u w:val="single"/>
        </w:rPr>
      </w:pPr>
    </w:p>
    <w:p w14:paraId="7EC5F28E" w14:textId="0CF961A0" w:rsidR="00526D27" w:rsidRDefault="00526D27">
      <w:r>
        <w:rPr>
          <w:b/>
          <w:bCs/>
          <w:u w:val="single"/>
        </w:rPr>
        <w:t>4.</w:t>
      </w:r>
      <w:r w:rsidRPr="00526D27">
        <w:rPr>
          <w:b/>
          <w:bCs/>
          <w:u w:val="single"/>
        </w:rPr>
        <w:t xml:space="preserve"> Wat verder ter tafel komt</w:t>
      </w:r>
      <w:r>
        <w:t xml:space="preserve">. </w:t>
      </w:r>
    </w:p>
    <w:p w14:paraId="5864745D" w14:textId="6115BFC8" w:rsidR="00526D27" w:rsidRDefault="00526D27">
      <w:r>
        <w:t xml:space="preserve">*De wijkregisseur zou de vergadering van de DR bijwonen, is tot nu toe maar een keer geweest. In het vervolg standaard uitnodigen. </w:t>
      </w:r>
    </w:p>
    <w:p w14:paraId="40AF81E6" w14:textId="77777777" w:rsidR="00582B6C" w:rsidRDefault="00526D27">
      <w:r>
        <w:t>*De DSI snelheidsremmers moeten uitgelezen kunnen worden, deze gegevens bij het verkeersplan kom Moergestel gebruiken. De ANWB kan dit uitlezen doen.</w:t>
      </w:r>
    </w:p>
    <w:p w14:paraId="260A1D6F" w14:textId="77777777" w:rsidR="00A45B87" w:rsidRDefault="00582B6C">
      <w:r>
        <w:t>*Zandpaden; de slechte staat waarin de zandpaden</w:t>
      </w:r>
      <w:r w:rsidR="00A45B87">
        <w:t xml:space="preserve"> door de vele regenbuien verkeren zal door de gemeente niet aangegrepen worden om deze te verharden. De zandpaden behoren tot het erfgoed van de gemeente. Ze dienen in de staat te blijven waarin ze nu verkeren. </w:t>
      </w:r>
    </w:p>
    <w:p w14:paraId="506FAFD3" w14:textId="476CD33E" w:rsidR="00E921B8" w:rsidRDefault="00A45B87">
      <w:r>
        <w:lastRenderedPageBreak/>
        <w:t xml:space="preserve">*Het park bij de Scouting; er is een overeenkomst met de gemeente gesloten. Er zullen </w:t>
      </w:r>
      <w:r w:rsidR="00DD3833">
        <w:t>aanvullend</w:t>
      </w:r>
      <w:r>
        <w:t xml:space="preserve"> bomen geplaatst worden, die als alternatief dienen voor de gekapte bomen in de Bosstraat bij de Bienekebolders. Dit zullen bomen worden van enige omvang en leeftijd. </w:t>
      </w:r>
    </w:p>
    <w:p w14:paraId="7E95E29A" w14:textId="1DED5707" w:rsidR="00351555" w:rsidRDefault="00E921B8">
      <w:r>
        <w:t xml:space="preserve">*De </w:t>
      </w:r>
      <w:r w:rsidR="00D40746">
        <w:t xml:space="preserve">stappen om een </w:t>
      </w:r>
      <w:r>
        <w:t xml:space="preserve">rekening van de DR </w:t>
      </w:r>
      <w:r w:rsidR="00D40746">
        <w:t xml:space="preserve">af te sluiten </w:t>
      </w:r>
      <w:r>
        <w:t>bij de Rabobank</w:t>
      </w:r>
      <w:r w:rsidR="00D40746">
        <w:t xml:space="preserve"> zijn gezet</w:t>
      </w:r>
      <w:r>
        <w:t>,</w:t>
      </w:r>
      <w:r w:rsidR="00D40746">
        <w:t xml:space="preserve"> een besluit hierover is door de bank nog niet genomen, Als</w:t>
      </w:r>
      <w:r>
        <w:t xml:space="preserve"> dit </w:t>
      </w:r>
      <w:r w:rsidR="00D40746">
        <w:t xml:space="preserve">rond is dan </w:t>
      </w:r>
      <w:r>
        <w:t xml:space="preserve">opent de mogelijkheid om ook bij de Rabobank een </w:t>
      </w:r>
      <w:r w:rsidR="00DD3833">
        <w:t>financiële</w:t>
      </w:r>
      <w:r>
        <w:t xml:space="preserve"> ondersteuning aan te vragen. </w:t>
      </w:r>
      <w:r w:rsidR="00A45B87">
        <w:t xml:space="preserve"> </w:t>
      </w:r>
      <w:r w:rsidR="00526D27">
        <w:t xml:space="preserve"> </w:t>
      </w:r>
    </w:p>
    <w:p w14:paraId="0865C552" w14:textId="51C77997" w:rsidR="00F7266F" w:rsidRDefault="00F7266F">
      <w:r>
        <w:t xml:space="preserve"> </w:t>
      </w:r>
    </w:p>
    <w:p w14:paraId="5ABB3DE5" w14:textId="77777777" w:rsidR="00C918EB" w:rsidRPr="00F35903" w:rsidRDefault="00C918EB"/>
    <w:p w14:paraId="4B999318" w14:textId="5DACD13D" w:rsidR="009D6039" w:rsidRDefault="009D6039"/>
    <w:p w14:paraId="45C179B5" w14:textId="0FD1D4CD" w:rsidR="00D01777" w:rsidRDefault="00D01777"/>
    <w:p w14:paraId="1EEEFAAB" w14:textId="77777777" w:rsidR="00447EC4" w:rsidRPr="00A239FB" w:rsidRDefault="00447EC4" w:rsidP="00447EC4">
      <w:pPr>
        <w:rPr>
          <w:b/>
          <w:u w:val="single"/>
        </w:rPr>
      </w:pPr>
      <w:r>
        <w:t xml:space="preserve"> </w:t>
      </w:r>
      <w:r w:rsidRPr="00A239FB">
        <w:rPr>
          <w:b/>
          <w:u w:val="single"/>
        </w:rPr>
        <w:t xml:space="preserve">Actielijst van </w:t>
      </w:r>
      <w:r>
        <w:rPr>
          <w:b/>
          <w:u w:val="single"/>
        </w:rPr>
        <w:t>D</w:t>
      </w:r>
      <w:r w:rsidRPr="00A239FB">
        <w:rPr>
          <w:b/>
          <w:u w:val="single"/>
        </w:rPr>
        <w:t>orpsraad:</w:t>
      </w:r>
    </w:p>
    <w:p w14:paraId="5113443E" w14:textId="77777777" w:rsidR="00447EC4" w:rsidRDefault="00447EC4" w:rsidP="00447EC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35"/>
        <w:gridCol w:w="1456"/>
        <w:gridCol w:w="1819"/>
        <w:gridCol w:w="3842"/>
      </w:tblGrid>
      <w:tr w:rsidR="00447EC4" w:rsidRPr="00DB45A5" w14:paraId="447AA3D7" w14:textId="77777777" w:rsidTr="00A856CD">
        <w:tc>
          <w:tcPr>
            <w:tcW w:w="0" w:type="auto"/>
          </w:tcPr>
          <w:p w14:paraId="6B2DDB5B" w14:textId="77777777" w:rsidR="00447EC4" w:rsidRPr="00DB45A5" w:rsidRDefault="00447EC4" w:rsidP="006C02DC">
            <w:pPr>
              <w:rPr>
                <w:b/>
              </w:rPr>
            </w:pPr>
            <w:r w:rsidRPr="00DB45A5">
              <w:rPr>
                <w:b/>
              </w:rPr>
              <w:t>Nr.</w:t>
            </w:r>
          </w:p>
        </w:tc>
        <w:tc>
          <w:tcPr>
            <w:tcW w:w="2635" w:type="dxa"/>
          </w:tcPr>
          <w:p w14:paraId="59453448" w14:textId="77777777" w:rsidR="00447EC4" w:rsidRPr="00DB45A5" w:rsidRDefault="00447EC4" w:rsidP="006C02DC">
            <w:pPr>
              <w:rPr>
                <w:b/>
              </w:rPr>
            </w:pPr>
            <w:r w:rsidRPr="00DB45A5">
              <w:rPr>
                <w:b/>
              </w:rPr>
              <w:t>Afspraken</w:t>
            </w:r>
          </w:p>
        </w:tc>
        <w:tc>
          <w:tcPr>
            <w:tcW w:w="1456" w:type="dxa"/>
          </w:tcPr>
          <w:p w14:paraId="4EF3A2AB" w14:textId="77777777" w:rsidR="00447EC4" w:rsidRPr="00DB45A5" w:rsidRDefault="00447EC4" w:rsidP="006C02DC">
            <w:pPr>
              <w:rPr>
                <w:b/>
              </w:rPr>
            </w:pPr>
            <w:r w:rsidRPr="00DB45A5">
              <w:rPr>
                <w:b/>
              </w:rPr>
              <w:t>Tijd</w:t>
            </w:r>
          </w:p>
        </w:tc>
        <w:tc>
          <w:tcPr>
            <w:tcW w:w="1819" w:type="dxa"/>
          </w:tcPr>
          <w:p w14:paraId="73B46544" w14:textId="77777777" w:rsidR="00447EC4" w:rsidRPr="00DB45A5" w:rsidRDefault="00447EC4" w:rsidP="006C02DC">
            <w:pPr>
              <w:rPr>
                <w:b/>
              </w:rPr>
            </w:pPr>
            <w:r w:rsidRPr="00DB45A5">
              <w:rPr>
                <w:b/>
              </w:rPr>
              <w:t>Wie</w:t>
            </w:r>
          </w:p>
        </w:tc>
        <w:tc>
          <w:tcPr>
            <w:tcW w:w="3842" w:type="dxa"/>
          </w:tcPr>
          <w:p w14:paraId="6A9DD82A" w14:textId="77777777" w:rsidR="00447EC4" w:rsidRPr="00DB45A5" w:rsidRDefault="00447EC4" w:rsidP="006C02DC">
            <w:pPr>
              <w:rPr>
                <w:b/>
              </w:rPr>
            </w:pPr>
            <w:r w:rsidRPr="00DB45A5">
              <w:rPr>
                <w:b/>
              </w:rPr>
              <w:t>Bijzonderheden</w:t>
            </w:r>
          </w:p>
        </w:tc>
      </w:tr>
      <w:tr w:rsidR="00447EC4" w:rsidRPr="00DB45A5" w14:paraId="3BA7D99E" w14:textId="77777777" w:rsidTr="00A856CD">
        <w:tc>
          <w:tcPr>
            <w:tcW w:w="0" w:type="auto"/>
          </w:tcPr>
          <w:p w14:paraId="2A5CC4AC" w14:textId="2CD5C494" w:rsidR="00447EC4" w:rsidRPr="00DB45A5" w:rsidRDefault="00645CB7" w:rsidP="00447EC4">
            <w:r>
              <w:t>1</w:t>
            </w:r>
            <w:r w:rsidR="00447EC4">
              <w:t>.</w:t>
            </w:r>
          </w:p>
        </w:tc>
        <w:tc>
          <w:tcPr>
            <w:tcW w:w="2635" w:type="dxa"/>
          </w:tcPr>
          <w:p w14:paraId="43F1BFA5" w14:textId="109CABF0" w:rsidR="00447EC4" w:rsidRPr="00DB45A5" w:rsidRDefault="00447EC4" w:rsidP="00447EC4">
            <w:r>
              <w:t>Gemeentelijke monumenten</w:t>
            </w:r>
          </w:p>
        </w:tc>
        <w:tc>
          <w:tcPr>
            <w:tcW w:w="1456" w:type="dxa"/>
          </w:tcPr>
          <w:p w14:paraId="2C51E985" w14:textId="657CCF6E" w:rsidR="00447EC4" w:rsidRPr="00DB45A5" w:rsidRDefault="00447EC4" w:rsidP="00447EC4">
            <w:r>
              <w:t>Komende tijd</w:t>
            </w:r>
          </w:p>
        </w:tc>
        <w:tc>
          <w:tcPr>
            <w:tcW w:w="1819" w:type="dxa"/>
          </w:tcPr>
          <w:p w14:paraId="5D785F38" w14:textId="72FF6C31" w:rsidR="00447EC4" w:rsidRPr="00DB45A5" w:rsidRDefault="004A3CA5" w:rsidP="00447EC4">
            <w:r>
              <w:t xml:space="preserve">Wil </w:t>
            </w:r>
          </w:p>
        </w:tc>
        <w:tc>
          <w:tcPr>
            <w:tcW w:w="3842" w:type="dxa"/>
          </w:tcPr>
          <w:p w14:paraId="6DE9C141" w14:textId="0DB687CE" w:rsidR="00447EC4" w:rsidRPr="00DB45A5" w:rsidRDefault="004A3CA5" w:rsidP="00447EC4">
            <w:r>
              <w:t>Navraag doen bij Bart naar f</w:t>
            </w:r>
            <w:r w:rsidR="00447EC4">
              <w:t xml:space="preserve">oto’s. </w:t>
            </w:r>
          </w:p>
        </w:tc>
      </w:tr>
      <w:tr w:rsidR="003564DD" w:rsidRPr="00DB45A5" w14:paraId="1BD0D349" w14:textId="77777777" w:rsidTr="00A856CD">
        <w:tc>
          <w:tcPr>
            <w:tcW w:w="0" w:type="auto"/>
          </w:tcPr>
          <w:p w14:paraId="671070B8" w14:textId="1DCDBA44" w:rsidR="003564DD" w:rsidRPr="00DB45A5" w:rsidRDefault="003564DD" w:rsidP="003564DD">
            <w:r>
              <w:t>2.</w:t>
            </w:r>
          </w:p>
        </w:tc>
        <w:tc>
          <w:tcPr>
            <w:tcW w:w="2635" w:type="dxa"/>
          </w:tcPr>
          <w:p w14:paraId="7CC14298" w14:textId="786F93C6" w:rsidR="003564DD" w:rsidRPr="00DB45A5" w:rsidRDefault="003564DD" w:rsidP="003564DD">
            <w:r>
              <w:t>Sports2Play</w:t>
            </w:r>
          </w:p>
        </w:tc>
        <w:tc>
          <w:tcPr>
            <w:tcW w:w="1456" w:type="dxa"/>
          </w:tcPr>
          <w:p w14:paraId="1D24B5CF" w14:textId="3407DB3E" w:rsidR="003564DD" w:rsidRPr="00DB45A5" w:rsidRDefault="003564DD" w:rsidP="003564DD"/>
        </w:tc>
        <w:tc>
          <w:tcPr>
            <w:tcW w:w="1819" w:type="dxa"/>
          </w:tcPr>
          <w:p w14:paraId="245F91F4" w14:textId="688FAFE0" w:rsidR="003564DD" w:rsidRPr="00DB45A5" w:rsidRDefault="003564DD" w:rsidP="003564DD">
            <w:r>
              <w:t>Wil, Herman</w:t>
            </w:r>
          </w:p>
        </w:tc>
        <w:tc>
          <w:tcPr>
            <w:tcW w:w="3842" w:type="dxa"/>
          </w:tcPr>
          <w:p w14:paraId="016F099F" w14:textId="6B5B1A89" w:rsidR="003564DD" w:rsidRPr="00DB45A5" w:rsidRDefault="003564DD" w:rsidP="003564DD">
            <w:r>
              <w:t xml:space="preserve">Geen reactie van de gemeente tot op heden.     </w:t>
            </w:r>
          </w:p>
        </w:tc>
      </w:tr>
      <w:tr w:rsidR="003564DD" w:rsidRPr="00DB45A5" w14:paraId="3F850E81" w14:textId="77777777" w:rsidTr="00A856CD">
        <w:tc>
          <w:tcPr>
            <w:tcW w:w="0" w:type="auto"/>
          </w:tcPr>
          <w:p w14:paraId="48D55FD3" w14:textId="3D4BCC31" w:rsidR="003564DD" w:rsidRDefault="003564DD" w:rsidP="003564DD">
            <w:r>
              <w:t>3.</w:t>
            </w:r>
          </w:p>
        </w:tc>
        <w:tc>
          <w:tcPr>
            <w:tcW w:w="2635" w:type="dxa"/>
          </w:tcPr>
          <w:p w14:paraId="3CCA0EF9" w14:textId="50A48183" w:rsidR="003564DD" w:rsidRDefault="003564DD" w:rsidP="003564DD">
            <w:r>
              <w:t>Jaarvergadering Dorpsraad</w:t>
            </w:r>
          </w:p>
        </w:tc>
        <w:tc>
          <w:tcPr>
            <w:tcW w:w="1456" w:type="dxa"/>
          </w:tcPr>
          <w:p w14:paraId="2EAD40D2" w14:textId="2C72B1CA" w:rsidR="003564DD" w:rsidRDefault="003564DD" w:rsidP="003564DD"/>
        </w:tc>
        <w:tc>
          <w:tcPr>
            <w:tcW w:w="1819" w:type="dxa"/>
          </w:tcPr>
          <w:p w14:paraId="479C9460" w14:textId="4C026097" w:rsidR="003564DD" w:rsidRDefault="003564DD" w:rsidP="003564DD">
            <w:r>
              <w:t>DB</w:t>
            </w:r>
          </w:p>
        </w:tc>
        <w:tc>
          <w:tcPr>
            <w:tcW w:w="3842" w:type="dxa"/>
          </w:tcPr>
          <w:p w14:paraId="124052FB" w14:textId="77777777" w:rsidR="003564DD" w:rsidRDefault="003564DD" w:rsidP="003564DD">
            <w:r>
              <w:t xml:space="preserve">Statutair verplichte vergadering. </w:t>
            </w:r>
          </w:p>
          <w:p w14:paraId="5CF509C7" w14:textId="48BC1DA8" w:rsidR="003564DD" w:rsidRDefault="003564DD" w:rsidP="003564DD">
            <w:r>
              <w:t>Uitwerken met tweetal thema’s</w:t>
            </w:r>
          </w:p>
        </w:tc>
      </w:tr>
      <w:tr w:rsidR="003564DD" w:rsidRPr="00DB45A5" w14:paraId="112E70EC" w14:textId="77777777" w:rsidTr="00A856CD">
        <w:tc>
          <w:tcPr>
            <w:tcW w:w="0" w:type="auto"/>
          </w:tcPr>
          <w:p w14:paraId="0AEAF0F5" w14:textId="1AB94F0C" w:rsidR="003564DD" w:rsidRDefault="00DD3833" w:rsidP="003564DD">
            <w:r>
              <w:t>4</w:t>
            </w:r>
          </w:p>
        </w:tc>
        <w:tc>
          <w:tcPr>
            <w:tcW w:w="2635" w:type="dxa"/>
          </w:tcPr>
          <w:p w14:paraId="722AA365" w14:textId="698D6D39" w:rsidR="003564DD" w:rsidRDefault="003564DD" w:rsidP="003564DD">
            <w:r>
              <w:t>Scoutingpark</w:t>
            </w:r>
          </w:p>
        </w:tc>
        <w:tc>
          <w:tcPr>
            <w:tcW w:w="1456" w:type="dxa"/>
          </w:tcPr>
          <w:p w14:paraId="68CB42F7" w14:textId="01EB5A32" w:rsidR="003564DD" w:rsidRDefault="003564DD" w:rsidP="003564DD"/>
        </w:tc>
        <w:tc>
          <w:tcPr>
            <w:tcW w:w="1819" w:type="dxa"/>
          </w:tcPr>
          <w:p w14:paraId="58D4DF83" w14:textId="3C08F946" w:rsidR="003564DD" w:rsidRDefault="003564DD" w:rsidP="003564DD">
            <w:r>
              <w:t>Wil, Peter</w:t>
            </w:r>
          </w:p>
        </w:tc>
        <w:tc>
          <w:tcPr>
            <w:tcW w:w="3842" w:type="dxa"/>
          </w:tcPr>
          <w:p w14:paraId="798F8000" w14:textId="4383FB9C" w:rsidR="003564DD" w:rsidRDefault="003564DD" w:rsidP="003564DD">
            <w:r>
              <w:t>Lopend</w:t>
            </w:r>
          </w:p>
        </w:tc>
      </w:tr>
      <w:tr w:rsidR="003564DD" w:rsidRPr="00DB45A5" w14:paraId="500F7659" w14:textId="77777777" w:rsidTr="00A856CD">
        <w:tc>
          <w:tcPr>
            <w:tcW w:w="0" w:type="auto"/>
          </w:tcPr>
          <w:p w14:paraId="1BE759C5" w14:textId="54CEEE60" w:rsidR="003564DD" w:rsidRDefault="00DD3833" w:rsidP="003564DD">
            <w:r>
              <w:t>5</w:t>
            </w:r>
            <w:r w:rsidR="003564DD">
              <w:t>.</w:t>
            </w:r>
          </w:p>
        </w:tc>
        <w:tc>
          <w:tcPr>
            <w:tcW w:w="2635" w:type="dxa"/>
          </w:tcPr>
          <w:p w14:paraId="156B99F5" w14:textId="06BF75CB" w:rsidR="003564DD" w:rsidRDefault="003564DD" w:rsidP="003564DD">
            <w:r>
              <w:t>Ondernemend Moergestel</w:t>
            </w:r>
          </w:p>
        </w:tc>
        <w:tc>
          <w:tcPr>
            <w:tcW w:w="1456" w:type="dxa"/>
          </w:tcPr>
          <w:p w14:paraId="5BFE191B" w14:textId="7C632337" w:rsidR="003564DD" w:rsidRDefault="003564DD" w:rsidP="003564DD"/>
        </w:tc>
        <w:tc>
          <w:tcPr>
            <w:tcW w:w="1819" w:type="dxa"/>
          </w:tcPr>
          <w:p w14:paraId="3E15F720" w14:textId="24E3687D" w:rsidR="003564DD" w:rsidRDefault="003564DD" w:rsidP="003564DD">
            <w:r>
              <w:t>DB</w:t>
            </w:r>
          </w:p>
        </w:tc>
        <w:tc>
          <w:tcPr>
            <w:tcW w:w="3842" w:type="dxa"/>
          </w:tcPr>
          <w:p w14:paraId="6BB66A0D" w14:textId="681C31F5" w:rsidR="003564DD" w:rsidRDefault="003564DD" w:rsidP="003564DD">
            <w:r>
              <w:t>Uitnodigen voor een overleg</w:t>
            </w:r>
          </w:p>
        </w:tc>
      </w:tr>
      <w:tr w:rsidR="003564DD" w:rsidRPr="00DB45A5" w14:paraId="5B3820C4" w14:textId="77777777" w:rsidTr="00A856CD">
        <w:tc>
          <w:tcPr>
            <w:tcW w:w="0" w:type="auto"/>
          </w:tcPr>
          <w:p w14:paraId="14C6F00D" w14:textId="6E549A71" w:rsidR="003564DD" w:rsidRDefault="00DD3833" w:rsidP="003564DD">
            <w:r>
              <w:t>6</w:t>
            </w:r>
          </w:p>
        </w:tc>
        <w:tc>
          <w:tcPr>
            <w:tcW w:w="2635" w:type="dxa"/>
          </w:tcPr>
          <w:p w14:paraId="2EF3D0CE" w14:textId="6305A815" w:rsidR="003564DD" w:rsidRDefault="003564DD" w:rsidP="003564DD">
            <w:r>
              <w:t>Pastorie verval Rijksmonument</w:t>
            </w:r>
          </w:p>
        </w:tc>
        <w:tc>
          <w:tcPr>
            <w:tcW w:w="1456" w:type="dxa"/>
          </w:tcPr>
          <w:p w14:paraId="5A9E3D82" w14:textId="3EB5D1F8" w:rsidR="003564DD" w:rsidRDefault="003564DD" w:rsidP="003564DD">
            <w:r>
              <w:t>2023</w:t>
            </w:r>
          </w:p>
        </w:tc>
        <w:tc>
          <w:tcPr>
            <w:tcW w:w="1819" w:type="dxa"/>
          </w:tcPr>
          <w:p w14:paraId="03AA99CB" w14:textId="240BAA6F" w:rsidR="003564DD" w:rsidRDefault="003564DD" w:rsidP="003564DD">
            <w:r>
              <w:t>Herman</w:t>
            </w:r>
          </w:p>
        </w:tc>
        <w:tc>
          <w:tcPr>
            <w:tcW w:w="3842" w:type="dxa"/>
          </w:tcPr>
          <w:p w14:paraId="42DAB3FF" w14:textId="64239435" w:rsidR="003564DD" w:rsidRDefault="003564DD" w:rsidP="003564DD">
            <w:r>
              <w:t>Rijksdienst Cultureel Erfgoed inseinen over verval</w:t>
            </w:r>
          </w:p>
        </w:tc>
      </w:tr>
      <w:tr w:rsidR="003564DD" w:rsidRPr="00DB45A5" w14:paraId="55074CA1" w14:textId="77777777" w:rsidTr="00A856CD">
        <w:tc>
          <w:tcPr>
            <w:tcW w:w="0" w:type="auto"/>
          </w:tcPr>
          <w:p w14:paraId="2633063E" w14:textId="77777777" w:rsidR="003564DD" w:rsidRDefault="003564DD" w:rsidP="003564DD"/>
        </w:tc>
        <w:tc>
          <w:tcPr>
            <w:tcW w:w="2635" w:type="dxa"/>
          </w:tcPr>
          <w:p w14:paraId="0E834C12" w14:textId="77777777" w:rsidR="003564DD" w:rsidRDefault="003564DD" w:rsidP="003564DD"/>
        </w:tc>
        <w:tc>
          <w:tcPr>
            <w:tcW w:w="1456" w:type="dxa"/>
          </w:tcPr>
          <w:p w14:paraId="5E0A1652" w14:textId="77777777" w:rsidR="003564DD" w:rsidRDefault="003564DD" w:rsidP="003564DD"/>
        </w:tc>
        <w:tc>
          <w:tcPr>
            <w:tcW w:w="1819" w:type="dxa"/>
          </w:tcPr>
          <w:p w14:paraId="44072214" w14:textId="77777777" w:rsidR="003564DD" w:rsidRDefault="003564DD" w:rsidP="003564DD"/>
        </w:tc>
        <w:tc>
          <w:tcPr>
            <w:tcW w:w="3842" w:type="dxa"/>
          </w:tcPr>
          <w:p w14:paraId="60B32E62" w14:textId="77777777" w:rsidR="003564DD" w:rsidRDefault="003564DD" w:rsidP="003564DD"/>
        </w:tc>
      </w:tr>
    </w:tbl>
    <w:p w14:paraId="1CC7972E" w14:textId="77777777" w:rsidR="00866B1A" w:rsidRDefault="00866B1A" w:rsidP="0076609C"/>
    <w:p w14:paraId="45F8F5A2" w14:textId="77777777" w:rsidR="00866B1A" w:rsidRPr="00D26C99" w:rsidRDefault="00866B1A" w:rsidP="0076609C"/>
    <w:p w14:paraId="7FC2E2BC" w14:textId="4458F1A2" w:rsidR="00D8793F" w:rsidRPr="00D8793F" w:rsidRDefault="00D8793F" w:rsidP="00B47715">
      <w:pPr>
        <w:rPr>
          <w:b/>
          <w:bCs/>
        </w:rPr>
      </w:pPr>
      <w:r>
        <w:rPr>
          <w:b/>
          <w:bCs/>
        </w:rPr>
        <w:t xml:space="preserve">Volgende vergadering </w:t>
      </w:r>
      <w:r w:rsidR="00E921B8">
        <w:rPr>
          <w:b/>
          <w:bCs/>
        </w:rPr>
        <w:t>19 december</w:t>
      </w:r>
      <w:r w:rsidR="003564DD">
        <w:rPr>
          <w:b/>
          <w:bCs/>
        </w:rPr>
        <w:t xml:space="preserve"> </w:t>
      </w:r>
      <w:r w:rsidR="00EF7C11">
        <w:rPr>
          <w:b/>
          <w:bCs/>
        </w:rPr>
        <w:t xml:space="preserve">19.30 uur Den Boogaard. </w:t>
      </w:r>
      <w:r>
        <w:rPr>
          <w:b/>
          <w:bCs/>
        </w:rPr>
        <w:tab/>
      </w:r>
    </w:p>
    <w:sectPr w:rsidR="00D8793F" w:rsidRPr="00D8793F" w:rsidSect="002D15EB">
      <w:headerReference w:type="default" r:id="rId8"/>
      <w:footerReference w:type="default" r:id="rId9"/>
      <w:pgSz w:w="11906" w:h="16838"/>
      <w:pgMar w:top="1418" w:right="737" w:bottom="1418"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88C6" w14:textId="77777777" w:rsidR="00DD6D86" w:rsidRDefault="00DD6D86">
      <w:r>
        <w:separator/>
      </w:r>
    </w:p>
  </w:endnote>
  <w:endnote w:type="continuationSeparator" w:id="0">
    <w:p w14:paraId="2F3184D2" w14:textId="77777777" w:rsidR="00DD6D86" w:rsidRDefault="00DD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09C8" w14:textId="77777777" w:rsidR="008A231F" w:rsidRPr="00A40CFF" w:rsidRDefault="008A231F" w:rsidP="004B7374">
    <w:pPr>
      <w:pStyle w:val="Voettekst"/>
      <w:pBdr>
        <w:top w:val="single" w:sz="4" w:space="1" w:color="auto"/>
      </w:pBdr>
      <w:jc w:val="center"/>
      <w:rPr>
        <w:rFonts w:ascii="Verdana" w:hAnsi="Verdana"/>
        <w:sz w:val="16"/>
        <w:szCs w:val="16"/>
      </w:rPr>
    </w:pPr>
    <w:r w:rsidRPr="00A40CFF">
      <w:rPr>
        <w:rFonts w:ascii="Verdana" w:hAnsi="Verdana"/>
        <w:sz w:val="16"/>
        <w:szCs w:val="16"/>
      </w:rPr>
      <w:t xml:space="preserve">secretariaat: </w:t>
    </w:r>
    <w:r w:rsidR="00B53B0C">
      <w:rPr>
        <w:rFonts w:ascii="Verdana" w:hAnsi="Verdana"/>
        <w:sz w:val="16"/>
        <w:szCs w:val="16"/>
      </w:rPr>
      <w:t>Raadhuisstraat 28</w:t>
    </w:r>
    <w:r w:rsidR="00A40CFF" w:rsidRPr="00A40CFF">
      <w:rPr>
        <w:rFonts w:ascii="Verdana" w:hAnsi="Verdana"/>
        <w:sz w:val="16"/>
        <w:szCs w:val="16"/>
      </w:rPr>
      <w:t>.</w:t>
    </w:r>
    <w:r w:rsidR="00B53B0C">
      <w:rPr>
        <w:rFonts w:ascii="Verdana" w:hAnsi="Verdana"/>
        <w:sz w:val="16"/>
        <w:szCs w:val="16"/>
      </w:rPr>
      <w:t xml:space="preserve"> 5066 AP</w:t>
    </w:r>
    <w:r w:rsidRPr="00A40CFF">
      <w:rPr>
        <w:rFonts w:ascii="Verdana" w:hAnsi="Verdana"/>
        <w:sz w:val="16"/>
        <w:szCs w:val="16"/>
      </w:rPr>
      <w:t xml:space="preserve"> Moergestel</w:t>
    </w:r>
  </w:p>
  <w:p w14:paraId="434E09C9" w14:textId="4B6D804D" w:rsidR="008A231F" w:rsidRPr="00A40CFF" w:rsidRDefault="00A40CFF" w:rsidP="008A231F">
    <w:pPr>
      <w:pStyle w:val="Voettekst"/>
      <w:jc w:val="center"/>
      <w:rPr>
        <w:rFonts w:ascii="Verdana" w:hAnsi="Verdana"/>
        <w:sz w:val="16"/>
        <w:szCs w:val="16"/>
      </w:rPr>
    </w:pPr>
    <w:r w:rsidRPr="00A40CFF">
      <w:rPr>
        <w:rFonts w:ascii="Verdana" w:hAnsi="Verdana" w:cs="Arial"/>
        <w:sz w:val="16"/>
        <w:szCs w:val="16"/>
      </w:rPr>
      <w:t>e-mail:</w:t>
    </w:r>
    <w:r w:rsidR="00A84EF0" w:rsidRPr="00A84EF0">
      <w:rPr>
        <w:rFonts w:ascii="Verdana" w:hAnsi="Verdana" w:cs="Arial"/>
        <w:sz w:val="16"/>
        <w:szCs w:val="16"/>
      </w:rPr>
      <w:t xml:space="preserve"> </w:t>
    </w:r>
    <w:r w:rsidR="00A84EF0">
      <w:rPr>
        <w:rFonts w:ascii="Verdana" w:hAnsi="Verdana" w:cs="Arial"/>
        <w:sz w:val="16"/>
        <w:szCs w:val="16"/>
      </w:rPr>
      <w:t xml:space="preserve">info@sdmoergestel.nl </w:t>
    </w:r>
    <w:r>
      <w:rPr>
        <w:rFonts w:ascii="Verdana" w:hAnsi="Verdana" w:cs="Arial"/>
        <w:sz w:val="16"/>
        <w:szCs w:val="16"/>
      </w:rPr>
      <w:t>-</w:t>
    </w:r>
    <w:r w:rsidRPr="00A40CFF">
      <w:rPr>
        <w:rFonts w:ascii="Verdana" w:hAnsi="Verdana" w:cs="Arial"/>
        <w:sz w:val="16"/>
        <w:szCs w:val="16"/>
      </w:rPr>
      <w:t xml:space="preserve"> </w:t>
    </w:r>
    <w:hyperlink r:id="rId1" w:history="1">
      <w:r w:rsidRPr="00A40CFF">
        <w:rPr>
          <w:rStyle w:val="Hyperlink"/>
          <w:rFonts w:ascii="Verdana" w:hAnsi="Verdana" w:cs="Arial"/>
          <w:sz w:val="16"/>
          <w:szCs w:val="16"/>
        </w:rPr>
        <w:t>www.sdmoergestel.nl</w:t>
      </w:r>
    </w:hyperlink>
    <w:r w:rsidRPr="00A40CFF">
      <w:rPr>
        <w:rFonts w:ascii="Verdana" w:hAnsi="Verdana" w:cs="Arial"/>
        <w:sz w:val="16"/>
        <w:szCs w:val="16"/>
      </w:rPr>
      <w:t xml:space="preserve"> – facebook.com/dorpsraad.moergestel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185D" w14:textId="77777777" w:rsidR="00DD6D86" w:rsidRDefault="00DD6D86">
      <w:r>
        <w:separator/>
      </w:r>
    </w:p>
  </w:footnote>
  <w:footnote w:type="continuationSeparator" w:id="0">
    <w:p w14:paraId="0DED5A3F" w14:textId="77777777" w:rsidR="00DD6D86" w:rsidRDefault="00DD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09C6" w14:textId="297A2E01" w:rsidR="002E76F9" w:rsidRDefault="002D15EB" w:rsidP="002D15EB">
    <w:pPr>
      <w:pStyle w:val="Koptekst"/>
      <w:tabs>
        <w:tab w:val="clear" w:pos="4536"/>
        <w:tab w:val="clear" w:pos="9072"/>
        <w:tab w:val="center" w:pos="9070"/>
      </w:tabs>
      <w:ind w:left="-851"/>
    </w:pPr>
    <w:r>
      <w:rPr>
        <w:color w:val="212121"/>
        <w:sz w:val="28"/>
        <w:szCs w:val="28"/>
      </w:rPr>
      <w:t xml:space="preserve"> </w:t>
    </w:r>
    <w:r w:rsidR="00C96CCF">
      <w:rPr>
        <w:color w:val="212121"/>
        <w:sz w:val="28"/>
        <w:szCs w:val="28"/>
      </w:rPr>
      <w:t xml:space="preserve">    </w:t>
    </w:r>
    <w:r w:rsidR="00731BC3">
      <w:rPr>
        <w:noProof/>
        <w:color w:val="212121"/>
        <w:sz w:val="28"/>
        <w:szCs w:val="28"/>
      </w:rPr>
      <w:drawing>
        <wp:inline distT="0" distB="0" distL="0" distR="0" wp14:anchorId="434E09CC" wp14:editId="18EBCF3E">
          <wp:extent cx="1572895" cy="5854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585470"/>
                  </a:xfrm>
                  <a:prstGeom prst="rect">
                    <a:avLst/>
                  </a:prstGeom>
                  <a:noFill/>
                  <a:ln>
                    <a:noFill/>
                  </a:ln>
                </pic:spPr>
              </pic:pic>
            </a:graphicData>
          </a:graphic>
        </wp:inline>
      </w:drawing>
    </w:r>
    <w:r>
      <w:rPr>
        <w:color w:val="212121"/>
        <w:sz w:val="28"/>
        <w:szCs w:val="28"/>
      </w:rPr>
      <w:t xml:space="preserve"> </w:t>
    </w:r>
    <w:r w:rsidR="00C96CCF">
      <w:rPr>
        <w:color w:val="212121"/>
        <w:sz w:val="28"/>
        <w:szCs w:val="28"/>
      </w:rPr>
      <w:t xml:space="preserve">     </w:t>
    </w:r>
    <w:r w:rsidR="00731BC3">
      <w:rPr>
        <w:rFonts w:ascii="Century Gothic" w:hAnsi="Century Gothic"/>
        <w:noProof/>
      </w:rPr>
      <w:drawing>
        <wp:inline distT="0" distB="0" distL="0" distR="0" wp14:anchorId="434E09CD" wp14:editId="721E0780">
          <wp:extent cx="241300" cy="3365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 cy="336550"/>
                  </a:xfrm>
                  <a:prstGeom prst="rect">
                    <a:avLst/>
                  </a:prstGeom>
                  <a:noFill/>
                  <a:ln>
                    <a:noFill/>
                  </a:ln>
                </pic:spPr>
              </pic:pic>
            </a:graphicData>
          </a:graphic>
        </wp:inline>
      </w:drawing>
    </w:r>
    <w:r w:rsidRPr="002D15EB">
      <w:rPr>
        <w:rFonts w:ascii="Harrington" w:hAnsi="Harrington"/>
        <w:color w:val="212121"/>
        <w:sz w:val="36"/>
        <w:szCs w:val="36"/>
      </w:rPr>
      <w:t>tichting</w:t>
    </w:r>
    <w:r w:rsidR="00C96CCF">
      <w:rPr>
        <w:rFonts w:ascii="Harrington" w:hAnsi="Harrington"/>
        <w:color w:val="212121"/>
        <w:sz w:val="36"/>
        <w:szCs w:val="36"/>
      </w:rPr>
      <w:t xml:space="preserve"> </w:t>
    </w:r>
    <w:r w:rsidRPr="002D15EB">
      <w:rPr>
        <w:rFonts w:ascii="Harrington" w:hAnsi="Harrington"/>
        <w:color w:val="212121"/>
        <w:sz w:val="36"/>
        <w:szCs w:val="36"/>
      </w:rPr>
      <w:t xml:space="preserve"> </w:t>
    </w:r>
    <w:r w:rsidR="00731BC3">
      <w:rPr>
        <w:noProof/>
        <w:color w:val="212121"/>
        <w:sz w:val="28"/>
        <w:szCs w:val="28"/>
      </w:rPr>
      <w:drawing>
        <wp:inline distT="0" distB="0" distL="0" distR="0" wp14:anchorId="434E09CE" wp14:editId="6DAA604A">
          <wp:extent cx="278130" cy="3143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 cy="314325"/>
                  </a:xfrm>
                  <a:prstGeom prst="rect">
                    <a:avLst/>
                  </a:prstGeom>
                  <a:noFill/>
                  <a:ln>
                    <a:noFill/>
                  </a:ln>
                </pic:spPr>
              </pic:pic>
            </a:graphicData>
          </a:graphic>
        </wp:inline>
      </w:drawing>
    </w:r>
    <w:r w:rsidRPr="002D15EB">
      <w:rPr>
        <w:rFonts w:ascii="Harrington" w:hAnsi="Harrington"/>
        <w:color w:val="212121"/>
        <w:sz w:val="36"/>
        <w:szCs w:val="36"/>
      </w:rPr>
      <w:t xml:space="preserve">orpsraad </w:t>
    </w:r>
    <w:r w:rsidR="00C96CCF">
      <w:rPr>
        <w:rFonts w:ascii="Harrington" w:hAnsi="Harrington"/>
        <w:color w:val="212121"/>
        <w:sz w:val="36"/>
        <w:szCs w:val="36"/>
      </w:rPr>
      <w:t xml:space="preserve"> </w:t>
    </w:r>
    <w:r w:rsidR="00731BC3">
      <w:rPr>
        <w:rFonts w:ascii="Century Gothic" w:hAnsi="Century Gothic"/>
        <w:noProof/>
      </w:rPr>
      <w:drawing>
        <wp:inline distT="0" distB="0" distL="0" distR="0" wp14:anchorId="434E09CF" wp14:editId="4D835143">
          <wp:extent cx="351155" cy="3143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155" cy="314325"/>
                  </a:xfrm>
                  <a:prstGeom prst="rect">
                    <a:avLst/>
                  </a:prstGeom>
                  <a:noFill/>
                  <a:ln>
                    <a:noFill/>
                  </a:ln>
                </pic:spPr>
              </pic:pic>
            </a:graphicData>
          </a:graphic>
        </wp:inline>
      </w:drawing>
    </w:r>
    <w:r w:rsidRPr="002D15EB">
      <w:rPr>
        <w:rFonts w:ascii="Harrington" w:hAnsi="Harrington"/>
        <w:color w:val="212121"/>
        <w:sz w:val="36"/>
        <w:szCs w:val="36"/>
      </w:rPr>
      <w:t>oergestel</w:t>
    </w:r>
    <w:r w:rsidR="00A40CFF">
      <w:rPr>
        <w:color w:val="212121"/>
        <w:sz w:val="28"/>
        <w:szCs w:val="28"/>
      </w:rPr>
      <w:t xml:space="preserve">        </w:t>
    </w:r>
    <w:r w:rsidR="00C96CCF">
      <w:rPr>
        <w:color w:val="212121"/>
        <w:sz w:val="28"/>
        <w:szCs w:val="28"/>
      </w:rPr>
      <w:t xml:space="preserve">  </w:t>
    </w:r>
    <w:r w:rsidR="00731BC3">
      <w:rPr>
        <w:noProof/>
        <w:color w:val="212121"/>
        <w:sz w:val="28"/>
        <w:szCs w:val="28"/>
      </w:rPr>
      <w:drawing>
        <wp:inline distT="0" distB="0" distL="0" distR="0" wp14:anchorId="434E09D0" wp14:editId="03D17055">
          <wp:extent cx="592455" cy="79756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 cy="797560"/>
                  </a:xfrm>
                  <a:prstGeom prst="rect">
                    <a:avLst/>
                  </a:prstGeom>
                  <a:noFill/>
                  <a:ln>
                    <a:noFill/>
                  </a:ln>
                </pic:spPr>
              </pic:pic>
            </a:graphicData>
          </a:graphic>
        </wp:inline>
      </w:drawing>
    </w:r>
    <w:r w:rsidR="00A40CFF">
      <w:rPr>
        <w:color w:val="212121"/>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08E"/>
    <w:multiLevelType w:val="hybridMultilevel"/>
    <w:tmpl w:val="6E24F6E4"/>
    <w:lvl w:ilvl="0" w:tplc="229ACAA4">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502E09"/>
    <w:multiLevelType w:val="hybridMultilevel"/>
    <w:tmpl w:val="430A27A2"/>
    <w:lvl w:ilvl="0" w:tplc="B2A28210">
      <w:start w:val="1"/>
      <w:numFmt w:val="bullet"/>
      <w:lvlText w:val=""/>
      <w:lvlJc w:val="left"/>
      <w:pPr>
        <w:ind w:left="1080" w:hanging="360"/>
      </w:pPr>
      <w:rPr>
        <w:rFonts w:ascii="Symbol" w:eastAsia="SimSu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AE4025A"/>
    <w:multiLevelType w:val="hybridMultilevel"/>
    <w:tmpl w:val="14FEC8C2"/>
    <w:lvl w:ilvl="0" w:tplc="E496E552">
      <w:start w:val="3"/>
      <w:numFmt w:val="bullet"/>
      <w:lvlText w:val="-"/>
      <w:lvlJc w:val="left"/>
      <w:pPr>
        <w:ind w:left="1080" w:hanging="360"/>
      </w:pPr>
      <w:rPr>
        <w:rFonts w:ascii="Times New Roman" w:eastAsia="SimSun" w:hAnsi="Times New Roman" w:cs="Times New Roman" w:hint="default"/>
        <w:b w:val="0"/>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BC1170C"/>
    <w:multiLevelType w:val="hybridMultilevel"/>
    <w:tmpl w:val="FDAE7F70"/>
    <w:lvl w:ilvl="0" w:tplc="A71C7BC6">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A2BFA"/>
    <w:multiLevelType w:val="hybridMultilevel"/>
    <w:tmpl w:val="30EA0872"/>
    <w:lvl w:ilvl="0" w:tplc="07A0D7B0">
      <w:start w:val="3"/>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493430"/>
    <w:multiLevelType w:val="hybridMultilevel"/>
    <w:tmpl w:val="B2A031BE"/>
    <w:lvl w:ilvl="0" w:tplc="6414F3F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DCC6207"/>
    <w:multiLevelType w:val="hybridMultilevel"/>
    <w:tmpl w:val="C0807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C31F83"/>
    <w:multiLevelType w:val="hybridMultilevel"/>
    <w:tmpl w:val="56DA64EC"/>
    <w:lvl w:ilvl="0" w:tplc="B8040F10">
      <w:start w:val="2"/>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6B2244"/>
    <w:multiLevelType w:val="hybridMultilevel"/>
    <w:tmpl w:val="064CF584"/>
    <w:lvl w:ilvl="0" w:tplc="5980DB20">
      <w:start w:val="3"/>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614C7D"/>
    <w:multiLevelType w:val="hybridMultilevel"/>
    <w:tmpl w:val="DB46B86C"/>
    <w:lvl w:ilvl="0" w:tplc="C5CA71BC">
      <w:numFmt w:val="bullet"/>
      <w:lvlText w:val="-"/>
      <w:lvlJc w:val="left"/>
      <w:pPr>
        <w:ind w:left="1080" w:hanging="360"/>
      </w:pPr>
      <w:rPr>
        <w:rFonts w:ascii="Times New Roman" w:eastAsia="Calibr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30B75C0"/>
    <w:multiLevelType w:val="hybridMultilevel"/>
    <w:tmpl w:val="EF122674"/>
    <w:lvl w:ilvl="0" w:tplc="7DE88CE6">
      <w:start w:val="3"/>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A173F5"/>
    <w:multiLevelType w:val="hybridMultilevel"/>
    <w:tmpl w:val="EFBED1A4"/>
    <w:lvl w:ilvl="0" w:tplc="7F0C6A7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D30EEC"/>
    <w:multiLevelType w:val="hybridMultilevel"/>
    <w:tmpl w:val="FED03A0A"/>
    <w:lvl w:ilvl="0" w:tplc="51E40B32">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6D2F33"/>
    <w:multiLevelType w:val="hybridMultilevel"/>
    <w:tmpl w:val="19F8AC20"/>
    <w:lvl w:ilvl="0" w:tplc="9D601B78">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100F2B"/>
    <w:multiLevelType w:val="hybridMultilevel"/>
    <w:tmpl w:val="35A68A2C"/>
    <w:lvl w:ilvl="0" w:tplc="53E4C49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891813"/>
    <w:multiLevelType w:val="hybridMultilevel"/>
    <w:tmpl w:val="58D2EC24"/>
    <w:lvl w:ilvl="0" w:tplc="8196D560">
      <w:start w:val="1"/>
      <w:numFmt w:val="decimalZero"/>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40D5F25"/>
    <w:multiLevelType w:val="hybridMultilevel"/>
    <w:tmpl w:val="D6E4728C"/>
    <w:lvl w:ilvl="0" w:tplc="09D46E1E">
      <w:start w:val="3"/>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043D01"/>
    <w:multiLevelType w:val="hybridMultilevel"/>
    <w:tmpl w:val="933844E0"/>
    <w:lvl w:ilvl="0" w:tplc="F64ED61C">
      <w:numFmt w:val="bullet"/>
      <w:lvlText w:val="-"/>
      <w:lvlJc w:val="left"/>
      <w:pPr>
        <w:ind w:left="1080" w:hanging="360"/>
      </w:pPr>
      <w:rPr>
        <w:rFonts w:ascii="Times New Roman" w:eastAsia="SimSu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477722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688464">
    <w:abstractNumId w:val="9"/>
  </w:num>
  <w:num w:numId="3" w16cid:durableId="1817337471">
    <w:abstractNumId w:val="0"/>
  </w:num>
  <w:num w:numId="4" w16cid:durableId="1411082130">
    <w:abstractNumId w:val="17"/>
  </w:num>
  <w:num w:numId="5" w16cid:durableId="758331897">
    <w:abstractNumId w:val="13"/>
  </w:num>
  <w:num w:numId="6" w16cid:durableId="1375811932">
    <w:abstractNumId w:val="12"/>
  </w:num>
  <w:num w:numId="7" w16cid:durableId="1065223841">
    <w:abstractNumId w:val="6"/>
  </w:num>
  <w:num w:numId="8" w16cid:durableId="285503172">
    <w:abstractNumId w:val="1"/>
  </w:num>
  <w:num w:numId="9" w16cid:durableId="785538643">
    <w:abstractNumId w:val="2"/>
  </w:num>
  <w:num w:numId="10" w16cid:durableId="625938037">
    <w:abstractNumId w:val="7"/>
  </w:num>
  <w:num w:numId="11" w16cid:durableId="536553437">
    <w:abstractNumId w:val="10"/>
  </w:num>
  <w:num w:numId="12" w16cid:durableId="248277308">
    <w:abstractNumId w:val="16"/>
  </w:num>
  <w:num w:numId="13" w16cid:durableId="1704554262">
    <w:abstractNumId w:val="4"/>
  </w:num>
  <w:num w:numId="14" w16cid:durableId="1566453476">
    <w:abstractNumId w:val="8"/>
  </w:num>
  <w:num w:numId="15" w16cid:durableId="1966231157">
    <w:abstractNumId w:val="5"/>
  </w:num>
  <w:num w:numId="16" w16cid:durableId="78908670">
    <w:abstractNumId w:val="11"/>
  </w:num>
  <w:num w:numId="17" w16cid:durableId="1707019540">
    <w:abstractNumId w:val="14"/>
  </w:num>
  <w:num w:numId="18" w16cid:durableId="205704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8"/>
    <w:rsid w:val="00003FBC"/>
    <w:rsid w:val="0000645F"/>
    <w:rsid w:val="00007044"/>
    <w:rsid w:val="00012408"/>
    <w:rsid w:val="00012FFC"/>
    <w:rsid w:val="000157A4"/>
    <w:rsid w:val="00015E3D"/>
    <w:rsid w:val="00017788"/>
    <w:rsid w:val="00024BBC"/>
    <w:rsid w:val="00024F13"/>
    <w:rsid w:val="00030C42"/>
    <w:rsid w:val="00032A90"/>
    <w:rsid w:val="00032E20"/>
    <w:rsid w:val="000335E4"/>
    <w:rsid w:val="000348F6"/>
    <w:rsid w:val="00042002"/>
    <w:rsid w:val="00042024"/>
    <w:rsid w:val="000441ED"/>
    <w:rsid w:val="00047A8B"/>
    <w:rsid w:val="000514F1"/>
    <w:rsid w:val="00056668"/>
    <w:rsid w:val="00061E98"/>
    <w:rsid w:val="0006420B"/>
    <w:rsid w:val="00064F6C"/>
    <w:rsid w:val="00066D92"/>
    <w:rsid w:val="0007283B"/>
    <w:rsid w:val="00075EBA"/>
    <w:rsid w:val="00091414"/>
    <w:rsid w:val="000951BE"/>
    <w:rsid w:val="000A1D2A"/>
    <w:rsid w:val="000A1ED2"/>
    <w:rsid w:val="000A4928"/>
    <w:rsid w:val="000A4F7B"/>
    <w:rsid w:val="000A5139"/>
    <w:rsid w:val="000B03EA"/>
    <w:rsid w:val="000B3635"/>
    <w:rsid w:val="000B49DC"/>
    <w:rsid w:val="000B4DCC"/>
    <w:rsid w:val="000B5FBB"/>
    <w:rsid w:val="000B6EC7"/>
    <w:rsid w:val="000C32DB"/>
    <w:rsid w:val="000C3633"/>
    <w:rsid w:val="000C6A42"/>
    <w:rsid w:val="000C6ECA"/>
    <w:rsid w:val="000C744B"/>
    <w:rsid w:val="000C7EFC"/>
    <w:rsid w:val="000D18F9"/>
    <w:rsid w:val="000D34A7"/>
    <w:rsid w:val="000D42BB"/>
    <w:rsid w:val="000D62EB"/>
    <w:rsid w:val="000D6BFD"/>
    <w:rsid w:val="000E04FA"/>
    <w:rsid w:val="000E0817"/>
    <w:rsid w:val="000E0FA9"/>
    <w:rsid w:val="000E393D"/>
    <w:rsid w:val="000E59B8"/>
    <w:rsid w:val="000F2F6C"/>
    <w:rsid w:val="000F6FDC"/>
    <w:rsid w:val="00100BDE"/>
    <w:rsid w:val="00101D3A"/>
    <w:rsid w:val="00102101"/>
    <w:rsid w:val="00105A05"/>
    <w:rsid w:val="00106BBC"/>
    <w:rsid w:val="001073A2"/>
    <w:rsid w:val="00107E56"/>
    <w:rsid w:val="0011291F"/>
    <w:rsid w:val="00112BCE"/>
    <w:rsid w:val="00116B58"/>
    <w:rsid w:val="001178D5"/>
    <w:rsid w:val="0012099D"/>
    <w:rsid w:val="0012173C"/>
    <w:rsid w:val="0012193C"/>
    <w:rsid w:val="00127C19"/>
    <w:rsid w:val="00130894"/>
    <w:rsid w:val="001319B7"/>
    <w:rsid w:val="00131EB9"/>
    <w:rsid w:val="00132B7C"/>
    <w:rsid w:val="001330EA"/>
    <w:rsid w:val="0013325F"/>
    <w:rsid w:val="00133A1A"/>
    <w:rsid w:val="00136373"/>
    <w:rsid w:val="0013793B"/>
    <w:rsid w:val="00141B8F"/>
    <w:rsid w:val="00144772"/>
    <w:rsid w:val="001464A2"/>
    <w:rsid w:val="001506A0"/>
    <w:rsid w:val="0015115E"/>
    <w:rsid w:val="00152CDD"/>
    <w:rsid w:val="001552F6"/>
    <w:rsid w:val="00164F72"/>
    <w:rsid w:val="00170F24"/>
    <w:rsid w:val="00174946"/>
    <w:rsid w:val="00181A85"/>
    <w:rsid w:val="0018274E"/>
    <w:rsid w:val="00182FBE"/>
    <w:rsid w:val="001834F5"/>
    <w:rsid w:val="001845A3"/>
    <w:rsid w:val="001935D8"/>
    <w:rsid w:val="001970FC"/>
    <w:rsid w:val="001A2B82"/>
    <w:rsid w:val="001A3814"/>
    <w:rsid w:val="001A3A9A"/>
    <w:rsid w:val="001A76AE"/>
    <w:rsid w:val="001B1DB3"/>
    <w:rsid w:val="001B475F"/>
    <w:rsid w:val="001B51C3"/>
    <w:rsid w:val="001B550D"/>
    <w:rsid w:val="001B5786"/>
    <w:rsid w:val="001B743A"/>
    <w:rsid w:val="001B783C"/>
    <w:rsid w:val="001C0526"/>
    <w:rsid w:val="001C4878"/>
    <w:rsid w:val="001C4943"/>
    <w:rsid w:val="001C4D28"/>
    <w:rsid w:val="001D2016"/>
    <w:rsid w:val="001D305E"/>
    <w:rsid w:val="001D358A"/>
    <w:rsid w:val="001D6F0A"/>
    <w:rsid w:val="001E06DC"/>
    <w:rsid w:val="001E38DC"/>
    <w:rsid w:val="001E441B"/>
    <w:rsid w:val="001E4B3B"/>
    <w:rsid w:val="001E4D18"/>
    <w:rsid w:val="001F121D"/>
    <w:rsid w:val="001F1969"/>
    <w:rsid w:val="001F6874"/>
    <w:rsid w:val="00200212"/>
    <w:rsid w:val="00201E1F"/>
    <w:rsid w:val="002022B2"/>
    <w:rsid w:val="00202460"/>
    <w:rsid w:val="00202EC3"/>
    <w:rsid w:val="00203651"/>
    <w:rsid w:val="00205CD4"/>
    <w:rsid w:val="00210AEF"/>
    <w:rsid w:val="0021758D"/>
    <w:rsid w:val="002215E4"/>
    <w:rsid w:val="0022323B"/>
    <w:rsid w:val="00227630"/>
    <w:rsid w:val="002370F7"/>
    <w:rsid w:val="00243A91"/>
    <w:rsid w:val="0024484E"/>
    <w:rsid w:val="00254873"/>
    <w:rsid w:val="00257201"/>
    <w:rsid w:val="00257D52"/>
    <w:rsid w:val="00262DDA"/>
    <w:rsid w:val="00264E88"/>
    <w:rsid w:val="00265B21"/>
    <w:rsid w:val="002706A5"/>
    <w:rsid w:val="00270A3B"/>
    <w:rsid w:val="00272C0F"/>
    <w:rsid w:val="002739C7"/>
    <w:rsid w:val="00274A25"/>
    <w:rsid w:val="00275DEB"/>
    <w:rsid w:val="00276447"/>
    <w:rsid w:val="0028111C"/>
    <w:rsid w:val="002818A1"/>
    <w:rsid w:val="00281C03"/>
    <w:rsid w:val="00293655"/>
    <w:rsid w:val="0029513B"/>
    <w:rsid w:val="002A17A1"/>
    <w:rsid w:val="002A1B63"/>
    <w:rsid w:val="002A2902"/>
    <w:rsid w:val="002A3F32"/>
    <w:rsid w:val="002B09B1"/>
    <w:rsid w:val="002B2C52"/>
    <w:rsid w:val="002B37BE"/>
    <w:rsid w:val="002B6F65"/>
    <w:rsid w:val="002B7B09"/>
    <w:rsid w:val="002C2C99"/>
    <w:rsid w:val="002C3B76"/>
    <w:rsid w:val="002D15EB"/>
    <w:rsid w:val="002D4A14"/>
    <w:rsid w:val="002D56D0"/>
    <w:rsid w:val="002E147F"/>
    <w:rsid w:val="002E3F5D"/>
    <w:rsid w:val="002E6945"/>
    <w:rsid w:val="002E76F9"/>
    <w:rsid w:val="002F32C1"/>
    <w:rsid w:val="002F4E16"/>
    <w:rsid w:val="00305825"/>
    <w:rsid w:val="00311583"/>
    <w:rsid w:val="00312276"/>
    <w:rsid w:val="00315A1C"/>
    <w:rsid w:val="003213F9"/>
    <w:rsid w:val="003230B3"/>
    <w:rsid w:val="00324373"/>
    <w:rsid w:val="003264E7"/>
    <w:rsid w:val="00327E5E"/>
    <w:rsid w:val="003304D0"/>
    <w:rsid w:val="003371E8"/>
    <w:rsid w:val="00345140"/>
    <w:rsid w:val="0035145F"/>
    <w:rsid w:val="00351555"/>
    <w:rsid w:val="003516FA"/>
    <w:rsid w:val="00352101"/>
    <w:rsid w:val="00352FFA"/>
    <w:rsid w:val="00353363"/>
    <w:rsid w:val="00353C37"/>
    <w:rsid w:val="00355166"/>
    <w:rsid w:val="003564DD"/>
    <w:rsid w:val="00356CC0"/>
    <w:rsid w:val="00360461"/>
    <w:rsid w:val="003609F5"/>
    <w:rsid w:val="00365EF2"/>
    <w:rsid w:val="003672D3"/>
    <w:rsid w:val="00367870"/>
    <w:rsid w:val="0038196D"/>
    <w:rsid w:val="00381CBA"/>
    <w:rsid w:val="00383AED"/>
    <w:rsid w:val="00391D56"/>
    <w:rsid w:val="00392832"/>
    <w:rsid w:val="00393D25"/>
    <w:rsid w:val="00394D84"/>
    <w:rsid w:val="003A08F1"/>
    <w:rsid w:val="003A0B52"/>
    <w:rsid w:val="003A2E41"/>
    <w:rsid w:val="003A34E2"/>
    <w:rsid w:val="003B38FA"/>
    <w:rsid w:val="003B3A44"/>
    <w:rsid w:val="003D01A2"/>
    <w:rsid w:val="003D0C6A"/>
    <w:rsid w:val="003D26D8"/>
    <w:rsid w:val="003D4416"/>
    <w:rsid w:val="003D5453"/>
    <w:rsid w:val="003E3A18"/>
    <w:rsid w:val="003E6318"/>
    <w:rsid w:val="003F238C"/>
    <w:rsid w:val="003F3210"/>
    <w:rsid w:val="0040002E"/>
    <w:rsid w:val="00401E55"/>
    <w:rsid w:val="00405B8B"/>
    <w:rsid w:val="00410FEC"/>
    <w:rsid w:val="00416957"/>
    <w:rsid w:val="00420D1A"/>
    <w:rsid w:val="00422C20"/>
    <w:rsid w:val="00423842"/>
    <w:rsid w:val="00432E91"/>
    <w:rsid w:val="0043457E"/>
    <w:rsid w:val="0043652C"/>
    <w:rsid w:val="00437B50"/>
    <w:rsid w:val="00440CF2"/>
    <w:rsid w:val="00445072"/>
    <w:rsid w:val="0044669D"/>
    <w:rsid w:val="00446ED0"/>
    <w:rsid w:val="00447EC4"/>
    <w:rsid w:val="00454E00"/>
    <w:rsid w:val="00455C12"/>
    <w:rsid w:val="004646D6"/>
    <w:rsid w:val="00467CEB"/>
    <w:rsid w:val="004727B2"/>
    <w:rsid w:val="0047537C"/>
    <w:rsid w:val="004815B6"/>
    <w:rsid w:val="004825E8"/>
    <w:rsid w:val="004842C2"/>
    <w:rsid w:val="0048691F"/>
    <w:rsid w:val="00490860"/>
    <w:rsid w:val="0049152C"/>
    <w:rsid w:val="004A1352"/>
    <w:rsid w:val="004A3CA5"/>
    <w:rsid w:val="004B2225"/>
    <w:rsid w:val="004B31C5"/>
    <w:rsid w:val="004B509D"/>
    <w:rsid w:val="004B6D97"/>
    <w:rsid w:val="004B702C"/>
    <w:rsid w:val="004B70FC"/>
    <w:rsid w:val="004B7374"/>
    <w:rsid w:val="004C0F35"/>
    <w:rsid w:val="004C14A0"/>
    <w:rsid w:val="004C3967"/>
    <w:rsid w:val="004D273B"/>
    <w:rsid w:val="004D2798"/>
    <w:rsid w:val="004D4BC9"/>
    <w:rsid w:val="004D6145"/>
    <w:rsid w:val="004D649C"/>
    <w:rsid w:val="004E13F7"/>
    <w:rsid w:val="004E1F40"/>
    <w:rsid w:val="004E21DE"/>
    <w:rsid w:val="004E78A6"/>
    <w:rsid w:val="004F0118"/>
    <w:rsid w:val="004F0D24"/>
    <w:rsid w:val="004F29F0"/>
    <w:rsid w:val="004F382E"/>
    <w:rsid w:val="005059EA"/>
    <w:rsid w:val="00510B68"/>
    <w:rsid w:val="00511B02"/>
    <w:rsid w:val="00514940"/>
    <w:rsid w:val="00515C94"/>
    <w:rsid w:val="0051746C"/>
    <w:rsid w:val="00522836"/>
    <w:rsid w:val="00522B83"/>
    <w:rsid w:val="0052438E"/>
    <w:rsid w:val="00526C1A"/>
    <w:rsid w:val="00526D27"/>
    <w:rsid w:val="005319E0"/>
    <w:rsid w:val="00533175"/>
    <w:rsid w:val="00534289"/>
    <w:rsid w:val="00536703"/>
    <w:rsid w:val="00541333"/>
    <w:rsid w:val="005420D5"/>
    <w:rsid w:val="00542976"/>
    <w:rsid w:val="00544235"/>
    <w:rsid w:val="005474C4"/>
    <w:rsid w:val="0055325E"/>
    <w:rsid w:val="00555DCA"/>
    <w:rsid w:val="005610FD"/>
    <w:rsid w:val="005612BE"/>
    <w:rsid w:val="0056665A"/>
    <w:rsid w:val="005700D7"/>
    <w:rsid w:val="00571D64"/>
    <w:rsid w:val="00573E1E"/>
    <w:rsid w:val="00575D8F"/>
    <w:rsid w:val="0058136E"/>
    <w:rsid w:val="00582B6C"/>
    <w:rsid w:val="005845BA"/>
    <w:rsid w:val="005874D7"/>
    <w:rsid w:val="0058788B"/>
    <w:rsid w:val="005904C1"/>
    <w:rsid w:val="0059172C"/>
    <w:rsid w:val="00591F83"/>
    <w:rsid w:val="00592E6D"/>
    <w:rsid w:val="005A0BDD"/>
    <w:rsid w:val="005B4615"/>
    <w:rsid w:val="005B4A3A"/>
    <w:rsid w:val="005B6E17"/>
    <w:rsid w:val="005C0377"/>
    <w:rsid w:val="005C370A"/>
    <w:rsid w:val="005C4CFA"/>
    <w:rsid w:val="005D1DE2"/>
    <w:rsid w:val="005D20AF"/>
    <w:rsid w:val="005D327F"/>
    <w:rsid w:val="005D3941"/>
    <w:rsid w:val="005D5245"/>
    <w:rsid w:val="005D5665"/>
    <w:rsid w:val="005D6AC2"/>
    <w:rsid w:val="005E0435"/>
    <w:rsid w:val="005E3F7B"/>
    <w:rsid w:val="005F5EE4"/>
    <w:rsid w:val="00605BD2"/>
    <w:rsid w:val="0060792B"/>
    <w:rsid w:val="00611F42"/>
    <w:rsid w:val="00613F71"/>
    <w:rsid w:val="00614950"/>
    <w:rsid w:val="00617770"/>
    <w:rsid w:val="00621316"/>
    <w:rsid w:val="00622E05"/>
    <w:rsid w:val="006309B1"/>
    <w:rsid w:val="006350DD"/>
    <w:rsid w:val="00640EBF"/>
    <w:rsid w:val="00642B7A"/>
    <w:rsid w:val="00643E2B"/>
    <w:rsid w:val="00644DBD"/>
    <w:rsid w:val="00645CB7"/>
    <w:rsid w:val="00646D17"/>
    <w:rsid w:val="0064745E"/>
    <w:rsid w:val="00653AD5"/>
    <w:rsid w:val="006551F7"/>
    <w:rsid w:val="00655CFE"/>
    <w:rsid w:val="00655D64"/>
    <w:rsid w:val="006628B6"/>
    <w:rsid w:val="006629CE"/>
    <w:rsid w:val="00672446"/>
    <w:rsid w:val="00673B85"/>
    <w:rsid w:val="006769A0"/>
    <w:rsid w:val="00676D3F"/>
    <w:rsid w:val="006774F9"/>
    <w:rsid w:val="006802B2"/>
    <w:rsid w:val="00683896"/>
    <w:rsid w:val="00684960"/>
    <w:rsid w:val="00686AE7"/>
    <w:rsid w:val="00687D21"/>
    <w:rsid w:val="00691946"/>
    <w:rsid w:val="00693B77"/>
    <w:rsid w:val="00695D65"/>
    <w:rsid w:val="006A04D9"/>
    <w:rsid w:val="006A051C"/>
    <w:rsid w:val="006A1235"/>
    <w:rsid w:val="006B3285"/>
    <w:rsid w:val="006C029C"/>
    <w:rsid w:val="006C1CAE"/>
    <w:rsid w:val="006C5F8E"/>
    <w:rsid w:val="006C651C"/>
    <w:rsid w:val="006C6E72"/>
    <w:rsid w:val="006D0CA5"/>
    <w:rsid w:val="006E1155"/>
    <w:rsid w:val="006E5345"/>
    <w:rsid w:val="006F0B8C"/>
    <w:rsid w:val="006F3E6D"/>
    <w:rsid w:val="006F568E"/>
    <w:rsid w:val="006F6581"/>
    <w:rsid w:val="006F67D6"/>
    <w:rsid w:val="00700752"/>
    <w:rsid w:val="00705B9D"/>
    <w:rsid w:val="00706C47"/>
    <w:rsid w:val="007072DA"/>
    <w:rsid w:val="0071358F"/>
    <w:rsid w:val="007141DC"/>
    <w:rsid w:val="007226D4"/>
    <w:rsid w:val="00723DFF"/>
    <w:rsid w:val="0073140B"/>
    <w:rsid w:val="00731BC3"/>
    <w:rsid w:val="00732F6A"/>
    <w:rsid w:val="0073464E"/>
    <w:rsid w:val="00734C22"/>
    <w:rsid w:val="0074087C"/>
    <w:rsid w:val="00742050"/>
    <w:rsid w:val="007424DB"/>
    <w:rsid w:val="00752324"/>
    <w:rsid w:val="0075237C"/>
    <w:rsid w:val="007535C7"/>
    <w:rsid w:val="007541FA"/>
    <w:rsid w:val="0075717E"/>
    <w:rsid w:val="007578E4"/>
    <w:rsid w:val="00761F93"/>
    <w:rsid w:val="00765CE1"/>
    <w:rsid w:val="00765E62"/>
    <w:rsid w:val="0076609C"/>
    <w:rsid w:val="007673EC"/>
    <w:rsid w:val="0077128E"/>
    <w:rsid w:val="007721EC"/>
    <w:rsid w:val="00774F86"/>
    <w:rsid w:val="0077585E"/>
    <w:rsid w:val="007816FE"/>
    <w:rsid w:val="00783982"/>
    <w:rsid w:val="007845BC"/>
    <w:rsid w:val="00786106"/>
    <w:rsid w:val="007863FC"/>
    <w:rsid w:val="00786BC5"/>
    <w:rsid w:val="00794DCF"/>
    <w:rsid w:val="00795D46"/>
    <w:rsid w:val="0079628E"/>
    <w:rsid w:val="00796A77"/>
    <w:rsid w:val="00797C43"/>
    <w:rsid w:val="007A0316"/>
    <w:rsid w:val="007A7BB7"/>
    <w:rsid w:val="007B1F59"/>
    <w:rsid w:val="007B2E37"/>
    <w:rsid w:val="007B7D45"/>
    <w:rsid w:val="007C2657"/>
    <w:rsid w:val="007C6859"/>
    <w:rsid w:val="007D2701"/>
    <w:rsid w:val="007D4444"/>
    <w:rsid w:val="007D733D"/>
    <w:rsid w:val="007E2BF1"/>
    <w:rsid w:val="007E54BA"/>
    <w:rsid w:val="007E5598"/>
    <w:rsid w:val="007F08B1"/>
    <w:rsid w:val="007F150E"/>
    <w:rsid w:val="007F328D"/>
    <w:rsid w:val="007F33D4"/>
    <w:rsid w:val="007F4499"/>
    <w:rsid w:val="007F45AD"/>
    <w:rsid w:val="0080007B"/>
    <w:rsid w:val="00800379"/>
    <w:rsid w:val="008029F7"/>
    <w:rsid w:val="00804AA8"/>
    <w:rsid w:val="00810E93"/>
    <w:rsid w:val="00813CB9"/>
    <w:rsid w:val="00815695"/>
    <w:rsid w:val="00820454"/>
    <w:rsid w:val="00820FAD"/>
    <w:rsid w:val="00824BFA"/>
    <w:rsid w:val="00837D32"/>
    <w:rsid w:val="008407A2"/>
    <w:rsid w:val="008477AB"/>
    <w:rsid w:val="00853D2B"/>
    <w:rsid w:val="00853FEC"/>
    <w:rsid w:val="00861535"/>
    <w:rsid w:val="00865FA4"/>
    <w:rsid w:val="00866B1A"/>
    <w:rsid w:val="008678FF"/>
    <w:rsid w:val="008701FE"/>
    <w:rsid w:val="00871D40"/>
    <w:rsid w:val="0087200C"/>
    <w:rsid w:val="008724F1"/>
    <w:rsid w:val="0087251A"/>
    <w:rsid w:val="00873726"/>
    <w:rsid w:val="008741BA"/>
    <w:rsid w:val="008776E8"/>
    <w:rsid w:val="00877DEE"/>
    <w:rsid w:val="00881E4D"/>
    <w:rsid w:val="00885541"/>
    <w:rsid w:val="008901C2"/>
    <w:rsid w:val="008910F8"/>
    <w:rsid w:val="00893060"/>
    <w:rsid w:val="008933B6"/>
    <w:rsid w:val="0089462F"/>
    <w:rsid w:val="008A0CAB"/>
    <w:rsid w:val="008A231F"/>
    <w:rsid w:val="008A51E7"/>
    <w:rsid w:val="008A5A62"/>
    <w:rsid w:val="008A70FB"/>
    <w:rsid w:val="008A747B"/>
    <w:rsid w:val="008B0B28"/>
    <w:rsid w:val="008B0B6A"/>
    <w:rsid w:val="008B1932"/>
    <w:rsid w:val="008B6D41"/>
    <w:rsid w:val="008C0D9E"/>
    <w:rsid w:val="008C3D32"/>
    <w:rsid w:val="008C3D47"/>
    <w:rsid w:val="008D35B9"/>
    <w:rsid w:val="008D3810"/>
    <w:rsid w:val="008D3F3E"/>
    <w:rsid w:val="008D640C"/>
    <w:rsid w:val="008E2983"/>
    <w:rsid w:val="008E2D92"/>
    <w:rsid w:val="008E56FE"/>
    <w:rsid w:val="008E6266"/>
    <w:rsid w:val="008E66DC"/>
    <w:rsid w:val="008E7DCC"/>
    <w:rsid w:val="008F1213"/>
    <w:rsid w:val="008F75EF"/>
    <w:rsid w:val="009021CD"/>
    <w:rsid w:val="009046EE"/>
    <w:rsid w:val="009079AC"/>
    <w:rsid w:val="00907EE3"/>
    <w:rsid w:val="00911612"/>
    <w:rsid w:val="00911FE6"/>
    <w:rsid w:val="009128D5"/>
    <w:rsid w:val="009150DA"/>
    <w:rsid w:val="00915DF5"/>
    <w:rsid w:val="00917340"/>
    <w:rsid w:val="009179B5"/>
    <w:rsid w:val="00920676"/>
    <w:rsid w:val="00925515"/>
    <w:rsid w:val="00925F5D"/>
    <w:rsid w:val="00930BD0"/>
    <w:rsid w:val="00934A8D"/>
    <w:rsid w:val="00935A51"/>
    <w:rsid w:val="009379E4"/>
    <w:rsid w:val="00940EFE"/>
    <w:rsid w:val="009450C0"/>
    <w:rsid w:val="009465BD"/>
    <w:rsid w:val="00950149"/>
    <w:rsid w:val="00950383"/>
    <w:rsid w:val="00950CF3"/>
    <w:rsid w:val="009519BB"/>
    <w:rsid w:val="00964F51"/>
    <w:rsid w:val="00966F74"/>
    <w:rsid w:val="00967CB8"/>
    <w:rsid w:val="0097011B"/>
    <w:rsid w:val="009703D7"/>
    <w:rsid w:val="009722A0"/>
    <w:rsid w:val="009735C7"/>
    <w:rsid w:val="009768DD"/>
    <w:rsid w:val="009774C5"/>
    <w:rsid w:val="009851AF"/>
    <w:rsid w:val="00987578"/>
    <w:rsid w:val="00997E22"/>
    <w:rsid w:val="009A1F89"/>
    <w:rsid w:val="009A210C"/>
    <w:rsid w:val="009A40AB"/>
    <w:rsid w:val="009B0E25"/>
    <w:rsid w:val="009B288F"/>
    <w:rsid w:val="009B2F70"/>
    <w:rsid w:val="009B48A6"/>
    <w:rsid w:val="009B5536"/>
    <w:rsid w:val="009C1B43"/>
    <w:rsid w:val="009C2477"/>
    <w:rsid w:val="009C356C"/>
    <w:rsid w:val="009D1B76"/>
    <w:rsid w:val="009D54D6"/>
    <w:rsid w:val="009D6039"/>
    <w:rsid w:val="009E39DB"/>
    <w:rsid w:val="009E4B5C"/>
    <w:rsid w:val="009F4F45"/>
    <w:rsid w:val="009F5AA4"/>
    <w:rsid w:val="009F657A"/>
    <w:rsid w:val="009F659E"/>
    <w:rsid w:val="00A015B9"/>
    <w:rsid w:val="00A042AF"/>
    <w:rsid w:val="00A108AD"/>
    <w:rsid w:val="00A16BB1"/>
    <w:rsid w:val="00A173A6"/>
    <w:rsid w:val="00A20959"/>
    <w:rsid w:val="00A21687"/>
    <w:rsid w:val="00A21825"/>
    <w:rsid w:val="00A22DBE"/>
    <w:rsid w:val="00A2383B"/>
    <w:rsid w:val="00A239FB"/>
    <w:rsid w:val="00A24D63"/>
    <w:rsid w:val="00A2568E"/>
    <w:rsid w:val="00A33D9E"/>
    <w:rsid w:val="00A350B2"/>
    <w:rsid w:val="00A37A9E"/>
    <w:rsid w:val="00A40CFF"/>
    <w:rsid w:val="00A40DCE"/>
    <w:rsid w:val="00A411CB"/>
    <w:rsid w:val="00A43CD8"/>
    <w:rsid w:val="00A448F8"/>
    <w:rsid w:val="00A45B87"/>
    <w:rsid w:val="00A463CC"/>
    <w:rsid w:val="00A46BDF"/>
    <w:rsid w:val="00A47EAF"/>
    <w:rsid w:val="00A51541"/>
    <w:rsid w:val="00A530DD"/>
    <w:rsid w:val="00A54F84"/>
    <w:rsid w:val="00A56BB3"/>
    <w:rsid w:val="00A6185A"/>
    <w:rsid w:val="00A64FF5"/>
    <w:rsid w:val="00A72CD4"/>
    <w:rsid w:val="00A733D1"/>
    <w:rsid w:val="00A75B3C"/>
    <w:rsid w:val="00A77E1E"/>
    <w:rsid w:val="00A77F1E"/>
    <w:rsid w:val="00A84EF0"/>
    <w:rsid w:val="00A856CD"/>
    <w:rsid w:val="00A92BC7"/>
    <w:rsid w:val="00A954D3"/>
    <w:rsid w:val="00A95F17"/>
    <w:rsid w:val="00AA1D3B"/>
    <w:rsid w:val="00AA2B57"/>
    <w:rsid w:val="00AA2BE5"/>
    <w:rsid w:val="00AA71C7"/>
    <w:rsid w:val="00AA77D1"/>
    <w:rsid w:val="00AB16C5"/>
    <w:rsid w:val="00AB3C65"/>
    <w:rsid w:val="00AB55E7"/>
    <w:rsid w:val="00AC167A"/>
    <w:rsid w:val="00AC723E"/>
    <w:rsid w:val="00AD6511"/>
    <w:rsid w:val="00AE108F"/>
    <w:rsid w:val="00AE258D"/>
    <w:rsid w:val="00AE4CDF"/>
    <w:rsid w:val="00AE7B83"/>
    <w:rsid w:val="00AF1AB7"/>
    <w:rsid w:val="00AF3FC7"/>
    <w:rsid w:val="00AF4DB5"/>
    <w:rsid w:val="00AF4F91"/>
    <w:rsid w:val="00AF51AA"/>
    <w:rsid w:val="00AF7E01"/>
    <w:rsid w:val="00B01C58"/>
    <w:rsid w:val="00B06C9A"/>
    <w:rsid w:val="00B111C7"/>
    <w:rsid w:val="00B111E2"/>
    <w:rsid w:val="00B13379"/>
    <w:rsid w:val="00B17C78"/>
    <w:rsid w:val="00B25BB8"/>
    <w:rsid w:val="00B303F0"/>
    <w:rsid w:val="00B34F4D"/>
    <w:rsid w:val="00B35649"/>
    <w:rsid w:val="00B35F6E"/>
    <w:rsid w:val="00B3713B"/>
    <w:rsid w:val="00B47715"/>
    <w:rsid w:val="00B50C72"/>
    <w:rsid w:val="00B51684"/>
    <w:rsid w:val="00B530A5"/>
    <w:rsid w:val="00B53B0C"/>
    <w:rsid w:val="00B55A0E"/>
    <w:rsid w:val="00B56F34"/>
    <w:rsid w:val="00B61841"/>
    <w:rsid w:val="00B625C2"/>
    <w:rsid w:val="00B63EAF"/>
    <w:rsid w:val="00B65697"/>
    <w:rsid w:val="00B65E9B"/>
    <w:rsid w:val="00B70857"/>
    <w:rsid w:val="00B73E78"/>
    <w:rsid w:val="00B75119"/>
    <w:rsid w:val="00B776F3"/>
    <w:rsid w:val="00B77B68"/>
    <w:rsid w:val="00B77BB2"/>
    <w:rsid w:val="00B8126D"/>
    <w:rsid w:val="00B828BF"/>
    <w:rsid w:val="00B82A54"/>
    <w:rsid w:val="00B853E4"/>
    <w:rsid w:val="00B8648F"/>
    <w:rsid w:val="00B86ABB"/>
    <w:rsid w:val="00B97058"/>
    <w:rsid w:val="00B973B4"/>
    <w:rsid w:val="00BA03E7"/>
    <w:rsid w:val="00BA16AE"/>
    <w:rsid w:val="00BB0C0D"/>
    <w:rsid w:val="00BB44D1"/>
    <w:rsid w:val="00BC2143"/>
    <w:rsid w:val="00BC2736"/>
    <w:rsid w:val="00BC325A"/>
    <w:rsid w:val="00BC430B"/>
    <w:rsid w:val="00BC66C7"/>
    <w:rsid w:val="00BC6928"/>
    <w:rsid w:val="00BC6A83"/>
    <w:rsid w:val="00BD2246"/>
    <w:rsid w:val="00BD2F08"/>
    <w:rsid w:val="00BD578A"/>
    <w:rsid w:val="00BF2705"/>
    <w:rsid w:val="00BF3CCE"/>
    <w:rsid w:val="00C007EF"/>
    <w:rsid w:val="00C01090"/>
    <w:rsid w:val="00C01739"/>
    <w:rsid w:val="00C025E0"/>
    <w:rsid w:val="00C069D7"/>
    <w:rsid w:val="00C1058C"/>
    <w:rsid w:val="00C10DDD"/>
    <w:rsid w:val="00C1222B"/>
    <w:rsid w:val="00C20A4D"/>
    <w:rsid w:val="00C269EB"/>
    <w:rsid w:val="00C272E7"/>
    <w:rsid w:val="00C31078"/>
    <w:rsid w:val="00C3250B"/>
    <w:rsid w:val="00C348C5"/>
    <w:rsid w:val="00C45187"/>
    <w:rsid w:val="00C479BB"/>
    <w:rsid w:val="00C53233"/>
    <w:rsid w:val="00C55756"/>
    <w:rsid w:val="00C6111E"/>
    <w:rsid w:val="00C62EAE"/>
    <w:rsid w:val="00C6379C"/>
    <w:rsid w:val="00C63B40"/>
    <w:rsid w:val="00C64885"/>
    <w:rsid w:val="00C64C58"/>
    <w:rsid w:val="00C66E9A"/>
    <w:rsid w:val="00C76C06"/>
    <w:rsid w:val="00C87EBC"/>
    <w:rsid w:val="00C902FB"/>
    <w:rsid w:val="00C908BA"/>
    <w:rsid w:val="00C918EB"/>
    <w:rsid w:val="00C937E3"/>
    <w:rsid w:val="00C93901"/>
    <w:rsid w:val="00C93CE6"/>
    <w:rsid w:val="00C96CA2"/>
    <w:rsid w:val="00C96CCF"/>
    <w:rsid w:val="00CA62AB"/>
    <w:rsid w:val="00CA6BE9"/>
    <w:rsid w:val="00CB1448"/>
    <w:rsid w:val="00CB29FC"/>
    <w:rsid w:val="00CB3CB6"/>
    <w:rsid w:val="00CB55A5"/>
    <w:rsid w:val="00CC6FCE"/>
    <w:rsid w:val="00CC72D8"/>
    <w:rsid w:val="00CD2136"/>
    <w:rsid w:val="00CD4AEF"/>
    <w:rsid w:val="00CD6507"/>
    <w:rsid w:val="00CE600D"/>
    <w:rsid w:val="00CE6FD7"/>
    <w:rsid w:val="00CE7E4C"/>
    <w:rsid w:val="00CF0307"/>
    <w:rsid w:val="00CF05B0"/>
    <w:rsid w:val="00CF0D5C"/>
    <w:rsid w:val="00CF30FA"/>
    <w:rsid w:val="00CF3428"/>
    <w:rsid w:val="00CF3912"/>
    <w:rsid w:val="00D0056B"/>
    <w:rsid w:val="00D01777"/>
    <w:rsid w:val="00D0236E"/>
    <w:rsid w:val="00D03E8E"/>
    <w:rsid w:val="00D05A5F"/>
    <w:rsid w:val="00D13125"/>
    <w:rsid w:val="00D1431F"/>
    <w:rsid w:val="00D15024"/>
    <w:rsid w:val="00D157B2"/>
    <w:rsid w:val="00D171E9"/>
    <w:rsid w:val="00D22A32"/>
    <w:rsid w:val="00D232B5"/>
    <w:rsid w:val="00D2493F"/>
    <w:rsid w:val="00D255F2"/>
    <w:rsid w:val="00D26C99"/>
    <w:rsid w:val="00D3048B"/>
    <w:rsid w:val="00D3237D"/>
    <w:rsid w:val="00D32BF4"/>
    <w:rsid w:val="00D3370C"/>
    <w:rsid w:val="00D33C18"/>
    <w:rsid w:val="00D34791"/>
    <w:rsid w:val="00D40746"/>
    <w:rsid w:val="00D43309"/>
    <w:rsid w:val="00D443F2"/>
    <w:rsid w:val="00D44BA6"/>
    <w:rsid w:val="00D47EB8"/>
    <w:rsid w:val="00D533E7"/>
    <w:rsid w:val="00D56007"/>
    <w:rsid w:val="00D576D7"/>
    <w:rsid w:val="00D63671"/>
    <w:rsid w:val="00D63BC2"/>
    <w:rsid w:val="00D703D7"/>
    <w:rsid w:val="00D70A9C"/>
    <w:rsid w:val="00D73F06"/>
    <w:rsid w:val="00D76BCF"/>
    <w:rsid w:val="00D8793F"/>
    <w:rsid w:val="00D90D7A"/>
    <w:rsid w:val="00D9503C"/>
    <w:rsid w:val="00DA0E6D"/>
    <w:rsid w:val="00DB45A5"/>
    <w:rsid w:val="00DB4E56"/>
    <w:rsid w:val="00DD30B6"/>
    <w:rsid w:val="00DD3833"/>
    <w:rsid w:val="00DD3DEF"/>
    <w:rsid w:val="00DD4F7F"/>
    <w:rsid w:val="00DD5235"/>
    <w:rsid w:val="00DD61DD"/>
    <w:rsid w:val="00DD65DD"/>
    <w:rsid w:val="00DD6D86"/>
    <w:rsid w:val="00DE0A67"/>
    <w:rsid w:val="00DE7522"/>
    <w:rsid w:val="00DE7F11"/>
    <w:rsid w:val="00DF078E"/>
    <w:rsid w:val="00DF0EFA"/>
    <w:rsid w:val="00DF3111"/>
    <w:rsid w:val="00DF56DA"/>
    <w:rsid w:val="00E039DF"/>
    <w:rsid w:val="00E128E9"/>
    <w:rsid w:val="00E1424D"/>
    <w:rsid w:val="00E17367"/>
    <w:rsid w:val="00E2281E"/>
    <w:rsid w:val="00E25E0B"/>
    <w:rsid w:val="00E301C8"/>
    <w:rsid w:val="00E3054D"/>
    <w:rsid w:val="00E3645E"/>
    <w:rsid w:val="00E40CCB"/>
    <w:rsid w:val="00E44577"/>
    <w:rsid w:val="00E557C2"/>
    <w:rsid w:val="00E57021"/>
    <w:rsid w:val="00E6582E"/>
    <w:rsid w:val="00E73424"/>
    <w:rsid w:val="00E740E1"/>
    <w:rsid w:val="00E77821"/>
    <w:rsid w:val="00E77DB2"/>
    <w:rsid w:val="00E8074A"/>
    <w:rsid w:val="00E82860"/>
    <w:rsid w:val="00E83159"/>
    <w:rsid w:val="00E836B2"/>
    <w:rsid w:val="00E840E1"/>
    <w:rsid w:val="00E846BF"/>
    <w:rsid w:val="00E86035"/>
    <w:rsid w:val="00E9044F"/>
    <w:rsid w:val="00E906FC"/>
    <w:rsid w:val="00E921B8"/>
    <w:rsid w:val="00E957EE"/>
    <w:rsid w:val="00E959CE"/>
    <w:rsid w:val="00EA2644"/>
    <w:rsid w:val="00EA7BD0"/>
    <w:rsid w:val="00EA7F56"/>
    <w:rsid w:val="00EB18C7"/>
    <w:rsid w:val="00EB1EBF"/>
    <w:rsid w:val="00EB4186"/>
    <w:rsid w:val="00EB743F"/>
    <w:rsid w:val="00EC1AC8"/>
    <w:rsid w:val="00EC5B94"/>
    <w:rsid w:val="00EC5D08"/>
    <w:rsid w:val="00EC7FD3"/>
    <w:rsid w:val="00ED420B"/>
    <w:rsid w:val="00ED5E5E"/>
    <w:rsid w:val="00ED622A"/>
    <w:rsid w:val="00EE0288"/>
    <w:rsid w:val="00EE35C4"/>
    <w:rsid w:val="00EE3685"/>
    <w:rsid w:val="00EE6C75"/>
    <w:rsid w:val="00EF0193"/>
    <w:rsid w:val="00EF037D"/>
    <w:rsid w:val="00EF2A2A"/>
    <w:rsid w:val="00EF2AF3"/>
    <w:rsid w:val="00EF4A3C"/>
    <w:rsid w:val="00EF6008"/>
    <w:rsid w:val="00EF7531"/>
    <w:rsid w:val="00EF75A0"/>
    <w:rsid w:val="00EF7C11"/>
    <w:rsid w:val="00F00F31"/>
    <w:rsid w:val="00F02C1C"/>
    <w:rsid w:val="00F0394B"/>
    <w:rsid w:val="00F0446E"/>
    <w:rsid w:val="00F1069F"/>
    <w:rsid w:val="00F10CC6"/>
    <w:rsid w:val="00F136FB"/>
    <w:rsid w:val="00F16190"/>
    <w:rsid w:val="00F2358E"/>
    <w:rsid w:val="00F251FF"/>
    <w:rsid w:val="00F30974"/>
    <w:rsid w:val="00F31DA9"/>
    <w:rsid w:val="00F3272C"/>
    <w:rsid w:val="00F333F6"/>
    <w:rsid w:val="00F35508"/>
    <w:rsid w:val="00F35903"/>
    <w:rsid w:val="00F371EE"/>
    <w:rsid w:val="00F45997"/>
    <w:rsid w:val="00F45A89"/>
    <w:rsid w:val="00F46A66"/>
    <w:rsid w:val="00F50B8E"/>
    <w:rsid w:val="00F52ABE"/>
    <w:rsid w:val="00F5352F"/>
    <w:rsid w:val="00F57ED3"/>
    <w:rsid w:val="00F61D18"/>
    <w:rsid w:val="00F67BCF"/>
    <w:rsid w:val="00F7266F"/>
    <w:rsid w:val="00F72C33"/>
    <w:rsid w:val="00F749F2"/>
    <w:rsid w:val="00F763C5"/>
    <w:rsid w:val="00F864E7"/>
    <w:rsid w:val="00F86584"/>
    <w:rsid w:val="00F86B3E"/>
    <w:rsid w:val="00F875FB"/>
    <w:rsid w:val="00F9223D"/>
    <w:rsid w:val="00F93F07"/>
    <w:rsid w:val="00F947BB"/>
    <w:rsid w:val="00F9555D"/>
    <w:rsid w:val="00F96C09"/>
    <w:rsid w:val="00FA1574"/>
    <w:rsid w:val="00FA382E"/>
    <w:rsid w:val="00FA61D5"/>
    <w:rsid w:val="00FB0416"/>
    <w:rsid w:val="00FB2551"/>
    <w:rsid w:val="00FB3E49"/>
    <w:rsid w:val="00FC25D7"/>
    <w:rsid w:val="00FC71E6"/>
    <w:rsid w:val="00FD04D3"/>
    <w:rsid w:val="00FD0506"/>
    <w:rsid w:val="00FD1DF6"/>
    <w:rsid w:val="00FD7ECD"/>
    <w:rsid w:val="00FE22CA"/>
    <w:rsid w:val="00FF7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E09C0"/>
  <w15:docId w15:val="{B77F0293-42BA-4FB9-AD8D-E318CAA8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5541"/>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E76F9"/>
    <w:pPr>
      <w:tabs>
        <w:tab w:val="center" w:pos="4536"/>
        <w:tab w:val="right" w:pos="9072"/>
      </w:tabs>
    </w:pPr>
  </w:style>
  <w:style w:type="paragraph" w:styleId="Voettekst">
    <w:name w:val="footer"/>
    <w:basedOn w:val="Standaard"/>
    <w:rsid w:val="002E76F9"/>
    <w:pPr>
      <w:tabs>
        <w:tab w:val="center" w:pos="4536"/>
        <w:tab w:val="right" w:pos="9072"/>
      </w:tabs>
    </w:pPr>
  </w:style>
  <w:style w:type="character" w:styleId="Hyperlink">
    <w:name w:val="Hyperlink"/>
    <w:rsid w:val="00E740E1"/>
    <w:rPr>
      <w:color w:val="0000FF"/>
      <w:u w:val="single"/>
    </w:rPr>
  </w:style>
  <w:style w:type="character" w:customStyle="1" w:styleId="Onopgelostemelding1">
    <w:name w:val="Onopgeloste melding1"/>
    <w:uiPriority w:val="99"/>
    <w:semiHidden/>
    <w:unhideWhenUsed/>
    <w:rsid w:val="00A40CFF"/>
    <w:rPr>
      <w:color w:val="605E5C"/>
      <w:shd w:val="clear" w:color="auto" w:fill="E1DFDD"/>
    </w:rPr>
  </w:style>
  <w:style w:type="paragraph" w:styleId="Lijstalinea">
    <w:name w:val="List Paragraph"/>
    <w:basedOn w:val="Standaard"/>
    <w:uiPriority w:val="34"/>
    <w:qFormat/>
    <w:rsid w:val="00144772"/>
    <w:pPr>
      <w:spacing w:after="160" w:line="256" w:lineRule="auto"/>
      <w:ind w:left="720"/>
      <w:contextualSpacing/>
    </w:pPr>
    <w:rPr>
      <w:rFonts w:ascii="Calibri" w:eastAsia="Calibri" w:hAnsi="Calibri"/>
      <w:sz w:val="22"/>
      <w:szCs w:val="22"/>
      <w:lang w:eastAsia="en-US"/>
    </w:rPr>
  </w:style>
  <w:style w:type="table" w:styleId="Tabelraster">
    <w:name w:val="Table Grid"/>
    <w:basedOn w:val="Standaardtabel"/>
    <w:rsid w:val="00FD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c44f00fb1b-msonormal">
    <w:name w:val="ox-c44f00fb1b-msonormal"/>
    <w:basedOn w:val="Standaard"/>
    <w:rsid w:val="00FD0506"/>
    <w:pPr>
      <w:spacing w:after="100"/>
    </w:pPr>
    <w:rPr>
      <w:rFonts w:eastAsia="Times New Roman"/>
      <w:lang w:eastAsia="nl-NL"/>
    </w:rPr>
  </w:style>
  <w:style w:type="paragraph" w:customStyle="1" w:styleId="Default">
    <w:name w:val="Default"/>
    <w:rsid w:val="00DB45A5"/>
    <w:pPr>
      <w:autoSpaceDE w:val="0"/>
      <w:autoSpaceDN w:val="0"/>
      <w:adjustRightInd w:val="0"/>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2C3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741258">
      <w:bodyDiv w:val="1"/>
      <w:marLeft w:val="0"/>
      <w:marRight w:val="0"/>
      <w:marTop w:val="0"/>
      <w:marBottom w:val="0"/>
      <w:divBdr>
        <w:top w:val="none" w:sz="0" w:space="0" w:color="auto"/>
        <w:left w:val="none" w:sz="0" w:space="0" w:color="auto"/>
        <w:bottom w:val="none" w:sz="0" w:space="0" w:color="auto"/>
        <w:right w:val="none" w:sz="0" w:space="0" w:color="auto"/>
      </w:divBdr>
    </w:div>
    <w:div w:id="1922636934">
      <w:bodyDiv w:val="1"/>
      <w:marLeft w:val="0"/>
      <w:marRight w:val="0"/>
      <w:marTop w:val="0"/>
      <w:marBottom w:val="0"/>
      <w:divBdr>
        <w:top w:val="none" w:sz="0" w:space="0" w:color="auto"/>
        <w:left w:val="none" w:sz="0" w:space="0" w:color="auto"/>
        <w:bottom w:val="none" w:sz="0" w:space="0" w:color="auto"/>
        <w:right w:val="none" w:sz="0" w:space="0" w:color="auto"/>
      </w:divBdr>
      <w:divsChild>
        <w:div w:id="1327905689">
          <w:marLeft w:val="0"/>
          <w:marRight w:val="0"/>
          <w:marTop w:val="0"/>
          <w:marBottom w:val="0"/>
          <w:divBdr>
            <w:top w:val="none" w:sz="0" w:space="0" w:color="auto"/>
            <w:left w:val="none" w:sz="0" w:space="0" w:color="auto"/>
            <w:bottom w:val="none" w:sz="0" w:space="0" w:color="auto"/>
            <w:right w:val="none" w:sz="0" w:space="0" w:color="auto"/>
          </w:divBdr>
          <w:divsChild>
            <w:div w:id="616252303">
              <w:marLeft w:val="0"/>
              <w:marRight w:val="0"/>
              <w:marTop w:val="0"/>
              <w:marBottom w:val="0"/>
              <w:divBdr>
                <w:top w:val="none" w:sz="0" w:space="0" w:color="auto"/>
                <w:left w:val="none" w:sz="0" w:space="0" w:color="auto"/>
                <w:bottom w:val="none" w:sz="0" w:space="0" w:color="auto"/>
                <w:right w:val="none" w:sz="0" w:space="0" w:color="auto"/>
              </w:divBdr>
              <w:divsChild>
                <w:div w:id="1185091172">
                  <w:marLeft w:val="0"/>
                  <w:marRight w:val="0"/>
                  <w:marTop w:val="0"/>
                  <w:marBottom w:val="0"/>
                  <w:divBdr>
                    <w:top w:val="none" w:sz="0" w:space="0" w:color="auto"/>
                    <w:left w:val="none" w:sz="0" w:space="0" w:color="auto"/>
                    <w:bottom w:val="none" w:sz="0" w:space="0" w:color="auto"/>
                    <w:right w:val="none" w:sz="0" w:space="0" w:color="auto"/>
                  </w:divBdr>
                  <w:divsChild>
                    <w:div w:id="2124691735">
                      <w:marLeft w:val="0"/>
                      <w:marRight w:val="0"/>
                      <w:marTop w:val="0"/>
                      <w:marBottom w:val="0"/>
                      <w:divBdr>
                        <w:top w:val="none" w:sz="0" w:space="0" w:color="auto"/>
                        <w:left w:val="none" w:sz="0" w:space="0" w:color="auto"/>
                        <w:bottom w:val="none" w:sz="0" w:space="0" w:color="auto"/>
                        <w:right w:val="none" w:sz="0" w:space="0" w:color="auto"/>
                      </w:divBdr>
                      <w:divsChild>
                        <w:div w:id="146675326">
                          <w:marLeft w:val="0"/>
                          <w:marRight w:val="0"/>
                          <w:marTop w:val="0"/>
                          <w:marBottom w:val="0"/>
                          <w:divBdr>
                            <w:top w:val="none" w:sz="0" w:space="0" w:color="auto"/>
                            <w:left w:val="none" w:sz="0" w:space="0" w:color="auto"/>
                            <w:bottom w:val="none" w:sz="0" w:space="0" w:color="auto"/>
                            <w:right w:val="none" w:sz="0" w:space="0" w:color="auto"/>
                          </w:divBdr>
                          <w:divsChild>
                            <w:div w:id="1662999665">
                              <w:marLeft w:val="0"/>
                              <w:marRight w:val="0"/>
                              <w:marTop w:val="0"/>
                              <w:marBottom w:val="0"/>
                              <w:divBdr>
                                <w:top w:val="none" w:sz="0" w:space="0" w:color="auto"/>
                                <w:left w:val="none" w:sz="0" w:space="0" w:color="auto"/>
                                <w:bottom w:val="none" w:sz="0" w:space="0" w:color="auto"/>
                                <w:right w:val="none" w:sz="0" w:space="0" w:color="auto"/>
                              </w:divBdr>
                              <w:divsChild>
                                <w:div w:id="241112695">
                                  <w:marLeft w:val="0"/>
                                  <w:marRight w:val="0"/>
                                  <w:marTop w:val="0"/>
                                  <w:marBottom w:val="0"/>
                                  <w:divBdr>
                                    <w:top w:val="none" w:sz="0" w:space="0" w:color="auto"/>
                                    <w:left w:val="none" w:sz="0" w:space="0" w:color="auto"/>
                                    <w:bottom w:val="none" w:sz="0" w:space="0" w:color="auto"/>
                                    <w:right w:val="none" w:sz="0" w:space="0" w:color="auto"/>
                                  </w:divBdr>
                                  <w:divsChild>
                                    <w:div w:id="270817517">
                                      <w:marLeft w:val="0"/>
                                      <w:marRight w:val="0"/>
                                      <w:marTop w:val="0"/>
                                      <w:marBottom w:val="0"/>
                                      <w:divBdr>
                                        <w:top w:val="none" w:sz="0" w:space="0" w:color="auto"/>
                                        <w:left w:val="none" w:sz="0" w:space="0" w:color="auto"/>
                                        <w:bottom w:val="none" w:sz="0" w:space="0" w:color="auto"/>
                                        <w:right w:val="none" w:sz="0" w:space="0" w:color="auto"/>
                                      </w:divBdr>
                                      <w:divsChild>
                                        <w:div w:id="638417996">
                                          <w:marLeft w:val="0"/>
                                          <w:marRight w:val="0"/>
                                          <w:marTop w:val="0"/>
                                          <w:marBottom w:val="0"/>
                                          <w:divBdr>
                                            <w:top w:val="none" w:sz="0" w:space="0" w:color="auto"/>
                                            <w:left w:val="none" w:sz="0" w:space="0" w:color="auto"/>
                                            <w:bottom w:val="none" w:sz="0" w:space="0" w:color="auto"/>
                                            <w:right w:val="none" w:sz="0" w:space="0" w:color="auto"/>
                                          </w:divBdr>
                                          <w:divsChild>
                                            <w:div w:id="1909026087">
                                              <w:marLeft w:val="0"/>
                                              <w:marRight w:val="0"/>
                                              <w:marTop w:val="0"/>
                                              <w:marBottom w:val="0"/>
                                              <w:divBdr>
                                                <w:top w:val="none" w:sz="0" w:space="0" w:color="auto"/>
                                                <w:left w:val="none" w:sz="0" w:space="0" w:color="auto"/>
                                                <w:bottom w:val="none" w:sz="0" w:space="0" w:color="auto"/>
                                                <w:right w:val="none" w:sz="0" w:space="0" w:color="auto"/>
                                              </w:divBdr>
                                              <w:divsChild>
                                                <w:div w:id="1368065594">
                                                  <w:marLeft w:val="0"/>
                                                  <w:marRight w:val="0"/>
                                                  <w:marTop w:val="0"/>
                                                  <w:marBottom w:val="0"/>
                                                  <w:divBdr>
                                                    <w:top w:val="none" w:sz="0" w:space="0" w:color="auto"/>
                                                    <w:left w:val="none" w:sz="0" w:space="0" w:color="auto"/>
                                                    <w:bottom w:val="none" w:sz="0" w:space="0" w:color="auto"/>
                                                    <w:right w:val="none" w:sz="0" w:space="0" w:color="auto"/>
                                                  </w:divBdr>
                                                  <w:divsChild>
                                                    <w:div w:id="415520409">
                                                      <w:marLeft w:val="0"/>
                                                      <w:marRight w:val="0"/>
                                                      <w:marTop w:val="0"/>
                                                      <w:marBottom w:val="0"/>
                                                      <w:divBdr>
                                                        <w:top w:val="none" w:sz="0" w:space="0" w:color="auto"/>
                                                        <w:left w:val="none" w:sz="0" w:space="0" w:color="auto"/>
                                                        <w:bottom w:val="none" w:sz="0" w:space="0" w:color="auto"/>
                                                        <w:right w:val="none" w:sz="0" w:space="0" w:color="auto"/>
                                                      </w:divBdr>
                                                      <w:divsChild>
                                                        <w:div w:id="1796213951">
                                                          <w:marLeft w:val="0"/>
                                                          <w:marRight w:val="0"/>
                                                          <w:marTop w:val="0"/>
                                                          <w:marBottom w:val="0"/>
                                                          <w:divBdr>
                                                            <w:top w:val="none" w:sz="0" w:space="0" w:color="auto"/>
                                                            <w:left w:val="none" w:sz="0" w:space="0" w:color="auto"/>
                                                            <w:bottom w:val="none" w:sz="0" w:space="0" w:color="auto"/>
                                                            <w:right w:val="none" w:sz="0" w:space="0" w:color="auto"/>
                                                          </w:divBdr>
                                                          <w:divsChild>
                                                            <w:div w:id="827746537">
                                                              <w:marLeft w:val="0"/>
                                                              <w:marRight w:val="0"/>
                                                              <w:marTop w:val="0"/>
                                                              <w:marBottom w:val="0"/>
                                                              <w:divBdr>
                                                                <w:top w:val="none" w:sz="0" w:space="0" w:color="auto"/>
                                                                <w:left w:val="none" w:sz="0" w:space="0" w:color="auto"/>
                                                                <w:bottom w:val="none" w:sz="0" w:space="0" w:color="auto"/>
                                                                <w:right w:val="none" w:sz="0" w:space="0" w:color="auto"/>
                                                              </w:divBdr>
                                                              <w:divsChild>
                                                                <w:div w:id="17872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dmoergestel.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DA322-B715-4927-A848-4315085C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660</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Links>
    <vt:vector size="6" baseType="variant">
      <vt:variant>
        <vt:i4>6488122</vt:i4>
      </vt:variant>
      <vt:variant>
        <vt:i4>0</vt:i4>
      </vt:variant>
      <vt:variant>
        <vt:i4>0</vt:i4>
      </vt:variant>
      <vt:variant>
        <vt:i4>5</vt:i4>
      </vt:variant>
      <vt:variant>
        <vt:lpwstr>http://www.sdmoergestel.nl/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Eniact</dc:creator>
  <cp:keywords/>
  <cp:lastModifiedBy>Herman Schevelier</cp:lastModifiedBy>
  <cp:revision>4</cp:revision>
  <cp:lastPrinted>2022-04-12T16:49:00Z</cp:lastPrinted>
  <dcterms:created xsi:type="dcterms:W3CDTF">2023-12-19T15:44:00Z</dcterms:created>
  <dcterms:modified xsi:type="dcterms:W3CDTF">2023-12-19T21:50:00Z</dcterms:modified>
</cp:coreProperties>
</file>